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b/>
          <w:bCs/>
          <w:sz w:val="36"/>
          <w:szCs w:val="44"/>
        </w:rPr>
      </w:pPr>
      <w:r>
        <w:rPr>
          <w:rFonts w:eastAsia="华文中宋"/>
          <w:b/>
          <w:bCs/>
          <w:sz w:val="36"/>
          <w:szCs w:val="44"/>
        </w:rPr>
        <w:t>行政强制执行决定书</w:t>
      </w:r>
    </w:p>
    <w:p>
      <w:pPr>
        <w:wordWrap w:val="0"/>
        <w:jc w:val="right"/>
        <w:rPr>
          <w:rFonts w:hint="default" w:eastAsia="宋体"/>
          <w:sz w:val="24"/>
          <w:szCs w:val="21"/>
          <w:lang w:val="en-US" w:eastAsia="zh-CN"/>
        </w:rPr>
      </w:pPr>
      <w:r>
        <w:rPr>
          <w:rFonts w:eastAsia="黑体"/>
          <w:sz w:val="36"/>
          <w:szCs w:val="36"/>
        </w:rPr>
        <w:t xml:space="preserve">      </w:t>
      </w:r>
      <w:r>
        <w:rPr>
          <w:sz w:val="24"/>
          <w:szCs w:val="36"/>
        </w:rPr>
        <w:t xml:space="preserve">                           </w:t>
      </w:r>
      <w:r>
        <w:rPr>
          <w:kern w:val="0"/>
          <w:sz w:val="24"/>
          <w:szCs w:val="21"/>
        </w:rPr>
        <w:t>案号：</w:t>
      </w:r>
      <w:r>
        <w:rPr>
          <w:rFonts w:hint="eastAsia"/>
          <w:kern w:val="0"/>
          <w:sz w:val="24"/>
          <w:szCs w:val="21"/>
          <w:lang w:val="en-US" w:eastAsia="zh-CN"/>
        </w:rPr>
        <w:t xml:space="preserve">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1103"/>
        <w:gridCol w:w="1195"/>
        <w:gridCol w:w="960"/>
        <w:gridCol w:w="1276"/>
        <w:gridCol w:w="1275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restart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个人</w:t>
            </w:r>
          </w:p>
        </w:tc>
        <w:tc>
          <w:tcPr>
            <w:tcW w:w="1195" w:type="dxa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姓 　 名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身份证件号</w:t>
            </w:r>
          </w:p>
        </w:tc>
        <w:tc>
          <w:tcPr>
            <w:tcW w:w="2058" w:type="dxa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rPr>
                <w:spacing w:val="-20"/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住 　 址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联系电话</w:t>
            </w:r>
          </w:p>
        </w:tc>
        <w:tc>
          <w:tcPr>
            <w:tcW w:w="2058" w:type="dxa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restart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pacing w:val="-20"/>
                <w:sz w:val="24"/>
                <w:szCs w:val="21"/>
              </w:rPr>
              <w:t>单位</w:t>
            </w:r>
          </w:p>
        </w:tc>
        <w:tc>
          <w:tcPr>
            <w:tcW w:w="1195" w:type="dxa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名 　 称</w:t>
            </w:r>
          </w:p>
        </w:tc>
        <w:tc>
          <w:tcPr>
            <w:tcW w:w="5569" w:type="dxa"/>
            <w:gridSpan w:val="4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地　　址</w:t>
            </w:r>
          </w:p>
        </w:tc>
        <w:tc>
          <w:tcPr>
            <w:tcW w:w="5569" w:type="dxa"/>
            <w:gridSpan w:val="4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联系电话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法定代表人</w:t>
            </w:r>
          </w:p>
        </w:tc>
        <w:tc>
          <w:tcPr>
            <w:tcW w:w="2058" w:type="dxa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</w:p>
        </w:tc>
        <w:tc>
          <w:tcPr>
            <w:tcW w:w="2155" w:type="dxa"/>
            <w:gridSpan w:val="2"/>
            <w:vAlign w:val="center"/>
          </w:tcPr>
          <w:p>
            <w:pPr>
              <w:spacing w:before="62" w:beforeLines="20" w:after="62" w:afterLines="20" w:line="20" w:lineRule="atLeas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统一社会信用代码</w:t>
            </w:r>
          </w:p>
        </w:tc>
        <w:tc>
          <w:tcPr>
            <w:tcW w:w="4609" w:type="dxa"/>
            <w:gridSpan w:val="3"/>
            <w:vAlign w:val="center"/>
          </w:tcPr>
          <w:p>
            <w:pPr>
              <w:spacing w:before="62" w:beforeLines="20" w:after="62" w:afterLines="20" w:line="20" w:lineRule="atLeast"/>
              <w:ind w:firstLine="120" w:firstLineChars="50"/>
              <w:rPr>
                <w:sz w:val="24"/>
                <w:szCs w:val="21"/>
              </w:rPr>
            </w:pPr>
          </w:p>
        </w:tc>
      </w:tr>
    </w:tbl>
    <w:p>
      <w:pPr>
        <w:spacing w:line="400" w:lineRule="exact"/>
        <w:ind w:left="210" w:leftChars="100" w:firstLine="240" w:firstLineChars="100"/>
        <w:jc w:val="left"/>
        <w:rPr>
          <w:sz w:val="24"/>
          <w:szCs w:val="21"/>
        </w:rPr>
      </w:pPr>
      <w:r>
        <w:rPr>
          <w:kern w:val="0"/>
          <w:sz w:val="24"/>
          <w:szCs w:val="21"/>
        </w:rPr>
        <w:t>因你（单位）逾期未履行本机关于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r>
        <w:rPr>
          <w:kern w:val="0"/>
          <w:sz w:val="24"/>
          <w:szCs w:val="21"/>
        </w:rPr>
        <w:t>年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r>
        <w:rPr>
          <w:kern w:val="0"/>
          <w:sz w:val="24"/>
          <w:szCs w:val="21"/>
        </w:rPr>
        <w:t>月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r>
        <w:rPr>
          <w:kern w:val="0"/>
          <w:sz w:val="24"/>
          <w:szCs w:val="21"/>
        </w:rPr>
        <w:t>日作出的</w:t>
      </w:r>
      <w:r>
        <w:rPr>
          <w:rFonts w:hint="eastAsia"/>
          <w:kern w:val="0"/>
          <w:sz w:val="24"/>
          <w:szCs w:val="21"/>
        </w:rPr>
        <w:t xml:space="preserve"> 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kern w:val="0"/>
          <w:sz w:val="24"/>
          <w:szCs w:val="21"/>
        </w:rPr>
        <w:t>决定，决定书案号为</w:t>
      </w:r>
      <w:r>
        <w:rPr>
          <w:rFonts w:hint="eastAsia"/>
          <w:kern w:val="0"/>
          <w:sz w:val="24"/>
          <w:szCs w:val="21"/>
        </w:rPr>
        <w:t xml:space="preserve"> 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kern w:val="0"/>
          <w:sz w:val="24"/>
          <w:szCs w:val="21"/>
        </w:rPr>
        <w:t>。经本机关催告后，你（单位）在</w:t>
      </w:r>
      <w:r>
        <w:rPr>
          <w:rFonts w:hint="eastAsia"/>
          <w:kern w:val="0"/>
          <w:sz w:val="24"/>
          <w:szCs w:val="21"/>
        </w:rPr>
        <w:t>规定期限内仍未履行行政决定</w:t>
      </w:r>
      <w:r>
        <w:rPr>
          <w:kern w:val="0"/>
          <w:sz w:val="24"/>
          <w:szCs w:val="21"/>
        </w:rPr>
        <w:t>。依据</w:t>
      </w:r>
      <w:r>
        <w:rPr>
          <w:rFonts w:hint="eastAsia"/>
          <w:kern w:val="0"/>
          <w:sz w:val="24"/>
          <w:szCs w:val="21"/>
        </w:rPr>
        <w:t xml:space="preserve"> 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kern w:val="0"/>
          <w:sz w:val="24"/>
          <w:szCs w:val="21"/>
        </w:rPr>
        <w:t xml:space="preserve"> 的规定，本机关将立即于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r>
        <w:rPr>
          <w:kern w:val="0"/>
          <w:sz w:val="24"/>
          <w:szCs w:val="21"/>
        </w:rPr>
        <w:t>年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r>
        <w:rPr>
          <w:kern w:val="0"/>
          <w:sz w:val="24"/>
          <w:szCs w:val="21"/>
        </w:rPr>
        <w:t>月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kern w:val="0"/>
          <w:sz w:val="24"/>
          <w:szCs w:val="21"/>
        </w:rPr>
        <w:t>日强制执行：</w:t>
      </w:r>
      <w:r>
        <w:rPr>
          <w:rFonts w:hint="eastAsia"/>
          <w:kern w:val="0"/>
          <w:sz w:val="24"/>
          <w:szCs w:val="21"/>
        </w:rPr>
        <w:t xml:space="preserve"> 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kern w:val="0"/>
          <w:sz w:val="24"/>
          <w:szCs w:val="21"/>
        </w:rPr>
        <w:t xml:space="preserve"> </w:t>
      </w:r>
      <w:r>
        <w:rPr>
          <w:sz w:val="24"/>
          <w:szCs w:val="21"/>
        </w:rPr>
        <w:t>（强制执行方式）。</w:t>
      </w:r>
    </w:p>
    <w:p>
      <w:pPr>
        <w:spacing w:line="400" w:lineRule="exact"/>
        <w:ind w:firstLine="480" w:firstLineChars="200"/>
        <w:jc w:val="left"/>
        <w:rPr>
          <w:szCs w:val="21"/>
        </w:rPr>
      </w:pPr>
      <w:r>
        <w:rPr>
          <w:sz w:val="24"/>
          <w:szCs w:val="21"/>
        </w:rPr>
        <w:t>如不服本决定，可以在收到本决定书之日起六十日内向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sz w:val="24"/>
          <w:szCs w:val="21"/>
        </w:rPr>
        <w:t>申请行政复议或者在六个月内依法向</w:t>
      </w:r>
      <w:r>
        <w:rPr>
          <w:rFonts w:hint="eastAsia"/>
          <w:kern w:val="0"/>
          <w:sz w:val="24"/>
          <w:szCs w:val="21"/>
          <w:u w:val="single"/>
          <w:lang w:val="en-US" w:eastAsia="zh-CN"/>
        </w:rPr>
        <w:t xml:space="preserve">         </w:t>
      </w:r>
      <w:r>
        <w:rPr>
          <w:sz w:val="24"/>
          <w:szCs w:val="21"/>
        </w:rPr>
        <w:t>提起行政诉讼。</w:t>
      </w:r>
      <w:r>
        <w:rPr>
          <w:szCs w:val="21"/>
        </w:rPr>
        <w:t xml:space="preserve">                       </w:t>
      </w:r>
    </w:p>
    <w:p>
      <w:pPr>
        <w:spacing w:line="240" w:lineRule="atLeast"/>
        <w:ind w:firstLine="420" w:firstLineChars="200"/>
        <w:jc w:val="center"/>
        <w:rPr>
          <w:color w:val="FFFFFF" w:themeColor="background1"/>
          <w:szCs w:val="21"/>
          <w14:textFill>
            <w14:solidFill>
              <w14:schemeClr w14:val="bg1"/>
            </w14:solidFill>
          </w14:textFill>
        </w:rPr>
      </w:pPr>
      <w:r>
        <w:rPr>
          <w:szCs w:val="21"/>
        </w:rPr>
        <w:t xml:space="preserve">                              </w:t>
      </w:r>
      <w:r>
        <w:rPr>
          <w:color w:val="FFFFFF" w:themeColor="background1"/>
          <w:szCs w:val="21"/>
          <w14:textFill>
            <w14:solidFill>
              <w14:schemeClr w14:val="bg1"/>
            </w14:solidFill>
          </w14:textFill>
        </w:rPr>
        <w:t>QZ01</w:t>
      </w:r>
    </w:p>
    <w:p>
      <w:pPr>
        <w:spacing w:line="240" w:lineRule="atLeast"/>
        <w:ind w:firstLine="420" w:firstLineChars="200"/>
        <w:jc w:val="center"/>
        <w:rPr>
          <w:szCs w:val="21"/>
        </w:rPr>
      </w:pPr>
    </w:p>
    <w:p>
      <w:pPr>
        <w:spacing w:line="240" w:lineRule="atLeast"/>
        <w:ind w:firstLine="420" w:firstLineChars="200"/>
        <w:jc w:val="center"/>
        <w:rPr>
          <w:szCs w:val="21"/>
        </w:rPr>
      </w:pPr>
    </w:p>
    <w:p>
      <w:pPr>
        <w:wordWrap w:val="0"/>
        <w:ind w:firstLine="420" w:firstLineChars="200"/>
        <w:jc w:val="right"/>
        <w:rPr>
          <w:rFonts w:hint="default" w:eastAsia="宋体"/>
          <w:sz w:val="24"/>
          <w:szCs w:val="21"/>
          <w:lang w:val="en-US" w:eastAsia="zh-CN"/>
        </w:rPr>
      </w:pPr>
      <w:r>
        <w:rPr>
          <w:szCs w:val="21"/>
        </w:rPr>
        <w:t xml:space="preserve">    </w:t>
      </w:r>
      <w:r>
        <w:rPr>
          <w:sz w:val="24"/>
          <w:szCs w:val="21"/>
        </w:rPr>
        <w:t xml:space="preserve"> </w:t>
      </w:r>
      <w:r>
        <w:rPr>
          <w:rFonts w:hint="eastAsia"/>
          <w:sz w:val="24"/>
          <w:szCs w:val="21"/>
          <w:lang w:val="en-US" w:eastAsia="zh-CN"/>
        </w:rPr>
        <w:t xml:space="preserve"> 机构名称</w:t>
      </w:r>
    </w:p>
    <w:p>
      <w:pPr>
        <w:ind w:right="480"/>
        <w:jc w:val="right"/>
        <w:rPr>
          <w:sz w:val="24"/>
          <w:szCs w:val="21"/>
        </w:rPr>
      </w:pPr>
      <w:r>
        <w:rPr>
          <w:rFonts w:hint="eastAsia" w:ascii="Times New Roman" w:hAnsi="Times New Roman"/>
          <w:sz w:val="24"/>
          <w:lang w:val="en-US" w:eastAsia="zh-CN"/>
        </w:rPr>
        <w:t>年  月  日</w:t>
      </w:r>
    </w:p>
    <w:sectPr>
      <w:footerReference r:id="rId3" w:type="default"/>
      <w:pgSz w:w="11906" w:h="16838"/>
      <w:pgMar w:top="1440" w:right="1800" w:bottom="709" w:left="1800" w:header="851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kern w:val="0"/>
        <w:sz w:val="24"/>
        <w:szCs w:val="32"/>
      </w:rPr>
      <w:t>（本文书一式两份：一份存根，一份交当事人或其代理人。）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65077E1B"/>
    <w:rsid w:val="00013A0B"/>
    <w:rsid w:val="00047B35"/>
    <w:rsid w:val="000807BE"/>
    <w:rsid w:val="00093729"/>
    <w:rsid w:val="00100D38"/>
    <w:rsid w:val="001A3B8C"/>
    <w:rsid w:val="002062E1"/>
    <w:rsid w:val="00231DFB"/>
    <w:rsid w:val="002B4850"/>
    <w:rsid w:val="003054A3"/>
    <w:rsid w:val="00306768"/>
    <w:rsid w:val="0034770C"/>
    <w:rsid w:val="00352002"/>
    <w:rsid w:val="003B3024"/>
    <w:rsid w:val="003E245F"/>
    <w:rsid w:val="003F0A7D"/>
    <w:rsid w:val="00402CD2"/>
    <w:rsid w:val="00412602"/>
    <w:rsid w:val="00412D26"/>
    <w:rsid w:val="004773A4"/>
    <w:rsid w:val="004E52E4"/>
    <w:rsid w:val="00521285"/>
    <w:rsid w:val="005306D5"/>
    <w:rsid w:val="00545360"/>
    <w:rsid w:val="00552D4D"/>
    <w:rsid w:val="005B46AA"/>
    <w:rsid w:val="005F3C15"/>
    <w:rsid w:val="00602C2C"/>
    <w:rsid w:val="006224A9"/>
    <w:rsid w:val="006630CF"/>
    <w:rsid w:val="006F4801"/>
    <w:rsid w:val="00717908"/>
    <w:rsid w:val="00735F3B"/>
    <w:rsid w:val="00757143"/>
    <w:rsid w:val="00775B88"/>
    <w:rsid w:val="007905A7"/>
    <w:rsid w:val="007D05FC"/>
    <w:rsid w:val="007E40B1"/>
    <w:rsid w:val="007F644B"/>
    <w:rsid w:val="0089040B"/>
    <w:rsid w:val="00917136"/>
    <w:rsid w:val="00971BC0"/>
    <w:rsid w:val="009A3092"/>
    <w:rsid w:val="009B1B46"/>
    <w:rsid w:val="009C28DE"/>
    <w:rsid w:val="009E6E91"/>
    <w:rsid w:val="00A25019"/>
    <w:rsid w:val="00A33C71"/>
    <w:rsid w:val="00AD2D0C"/>
    <w:rsid w:val="00B01DFF"/>
    <w:rsid w:val="00B07F94"/>
    <w:rsid w:val="00B2561E"/>
    <w:rsid w:val="00B5146A"/>
    <w:rsid w:val="00B76C2D"/>
    <w:rsid w:val="00C30732"/>
    <w:rsid w:val="00C3661A"/>
    <w:rsid w:val="00C54DB2"/>
    <w:rsid w:val="00C64269"/>
    <w:rsid w:val="00C80AE0"/>
    <w:rsid w:val="00D10E13"/>
    <w:rsid w:val="00D17CEE"/>
    <w:rsid w:val="00D24310"/>
    <w:rsid w:val="00D6657F"/>
    <w:rsid w:val="00D727A1"/>
    <w:rsid w:val="00DC20A5"/>
    <w:rsid w:val="00E03DD6"/>
    <w:rsid w:val="00E3554F"/>
    <w:rsid w:val="00E860E4"/>
    <w:rsid w:val="00E94D15"/>
    <w:rsid w:val="00EF0DA3"/>
    <w:rsid w:val="00F85742"/>
    <w:rsid w:val="00FC6AB3"/>
    <w:rsid w:val="196832C7"/>
    <w:rsid w:val="2E652009"/>
    <w:rsid w:val="30B41C24"/>
    <w:rsid w:val="6507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201</Characters>
  <Lines>4</Lines>
  <Paragraphs>1</Paragraphs>
  <TotalTime>0</TotalTime>
  <ScaleCrop>false</ScaleCrop>
  <LinksUpToDate>false</LinksUpToDate>
  <CharactersWithSpaces>414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2020-04-26T10:51:00Z</dcterms:created>
  <dc:creator>Zi导自演</dc:creator>
  <cp:lastModifiedBy>Administrator</cp:lastModifiedBy>
  <dcterms:modified xsi:type="dcterms:W3CDTF">2022-06-13T09:35:32Z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6CFACADA6C9B49DE94A8FCE4EFBCFBAE</vt:lpwstr>
  </property>
</Properties>
</file>