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281" w:lineRule="auto"/>
        <w:rPr>
          <w:rFonts w:ascii="Arial" w:hAnsi="Arial"/>
          <w:sz w:val="21"/>
        </w:rPr>
      </w:pPr>
    </w:p>
    <w:p>
      <w:pPr>
        <w:spacing w:line="281" w:lineRule="auto"/>
        <w:rPr>
          <w:rFonts w:ascii="Arial" w:hAnsi="Arial"/>
          <w:sz w:val="21"/>
        </w:rPr>
      </w:pPr>
    </w:p>
    <w:p>
      <w:pPr>
        <w:spacing w:before="69" w:line="187" w:lineRule="auto"/>
        <w:ind w:left="1615"/>
        <w:rPr>
          <w:rFonts w:ascii="方正小标宋_GBK" w:eastAsia="方正小标宋_GBK" w:cs="FZXiaoBiaoSong-B05S" w:hint="eastAsia"/>
          <w:spacing w:val="8"/>
          <w:sz w:val="44"/>
          <w:szCs w:val="44"/>
        </w:rPr>
      </w:pPr>
      <w:r>
        <w:rPr>
          <w:rFonts w:ascii="方正小标宋_GBK" w:eastAsia="方正小标宋_GBK" w:cs="FZXiaoBiaoSong-B05S" w:hint="eastAsia"/>
          <w:spacing w:val="8"/>
          <w:sz w:val="44"/>
          <w:szCs w:val="44"/>
        </w:rPr>
        <w:t xml:space="preserve">广元市市场监督管理局 </w:t>
      </w:r>
      <w:r>
        <w:rPr>
          <w:rFonts w:ascii="方正小标宋_GBK" w:eastAsia="方正小标宋_GBK" w:cs="Times New Roman" w:hint="eastAsia"/>
          <w:spacing w:val="8"/>
          <w:sz w:val="44"/>
          <w:szCs w:val="44"/>
        </w:rPr>
        <w:t xml:space="preserve">2025 </w:t>
      </w:r>
      <w:r>
        <w:rPr>
          <w:rFonts w:ascii="方正小标宋_GBK" w:eastAsia="方正小标宋_GBK" w:cs="FZXiaoBiaoSong-B05S" w:hint="eastAsia"/>
          <w:spacing w:val="8"/>
          <w:sz w:val="44"/>
          <w:szCs w:val="44"/>
        </w:rPr>
        <w:t>年涉企行政检查事项分类目录</w:t>
      </w:r>
    </w:p>
    <w:p>
      <w:pPr>
        <w:spacing w:before="69" w:line="187" w:lineRule="auto"/>
        <w:ind w:firstLineChars="200" w:firstLine="512"/>
        <w:rPr>
          <w:rFonts w:ascii="方正小标宋_GBK" w:eastAsia="方正小标宋_GBK" w:cs="FZXiaoBiaoSong-B05S" w:hint="eastAsia"/>
          <w:sz w:val="24"/>
          <w:szCs w:val="24"/>
        </w:rPr>
      </w:pPr>
      <w:r>
        <w:rPr>
          <w:rFonts w:ascii="方正小标宋_GBK" w:eastAsia="方正小标宋_GBK" w:cs="FZXiaoBiaoSong-B05S" w:hint="eastAsia"/>
          <w:spacing w:val="8"/>
          <w:sz w:val="24"/>
          <w:szCs w:val="24"/>
        </w:rPr>
        <w:t>填报单位：广元市市场监督管理局</w:t>
      </w:r>
    </w:p>
    <w:tbl>
      <w:tblPr>
        <w:jc w:val="left"/>
        <w:tblInd w:w="2" w:type="dxa"/>
        <w:tblW w:w="14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752"/>
        <w:gridCol w:w="1924"/>
        <w:gridCol w:w="1096"/>
        <w:gridCol w:w="1154"/>
        <w:gridCol w:w="935"/>
        <w:gridCol w:w="911"/>
        <w:gridCol w:w="1692"/>
        <w:gridCol w:w="1601"/>
        <w:gridCol w:w="2706"/>
      </w:tblGrid>
      <w:tr>
        <w:trPr>
          <w:trHeight w:val="609"/>
        </w:trPr>
        <w:tc>
          <w:tcPr>
            <w:tcW w:w="662" w:type="dxa"/>
          </w:tcPr>
          <w:p>
            <w:pPr>
              <w:spacing w:before="202" w:line="221" w:lineRule="auto"/>
              <w:ind w:left="1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752" w:type="dxa"/>
          </w:tcPr>
          <w:p>
            <w:pPr>
              <w:spacing w:before="202" w:line="218" w:lineRule="auto"/>
              <w:ind w:left="4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</w:p>
        </w:tc>
        <w:tc>
          <w:tcPr>
            <w:tcW w:w="1924" w:type="dxa"/>
          </w:tcPr>
          <w:p>
            <w:pPr>
              <w:spacing w:before="51" w:line="221" w:lineRule="auto"/>
              <w:ind w:left="743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检查</w:t>
            </w:r>
          </w:p>
          <w:p>
            <w:pPr>
              <w:spacing w:before="37" w:line="209" w:lineRule="auto"/>
              <w:ind w:left="4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对象及等级</w:t>
            </w:r>
          </w:p>
        </w:tc>
        <w:tc>
          <w:tcPr>
            <w:tcW w:w="1096" w:type="dxa"/>
          </w:tcPr>
          <w:p>
            <w:pPr>
              <w:spacing w:before="50" w:line="230" w:lineRule="auto"/>
              <w:ind w:left="337" w:right="105" w:hanging="227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  <w:r>
              <w:rPr>
                <w:rFonts w:ascii="SimHei" w:eastAsia="SimHei" w:cs="SimHe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6"/>
                <w:sz w:val="22"/>
                <w:szCs w:val="22"/>
              </w:rPr>
              <w:t>等级</w:t>
            </w:r>
          </w:p>
        </w:tc>
        <w:tc>
          <w:tcPr>
            <w:tcW w:w="1154" w:type="dxa"/>
          </w:tcPr>
          <w:p>
            <w:pPr>
              <w:spacing w:before="202" w:line="218" w:lineRule="auto"/>
              <w:ind w:left="14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检查方式</w:t>
            </w:r>
          </w:p>
        </w:tc>
        <w:tc>
          <w:tcPr>
            <w:tcW w:w="935" w:type="dxa"/>
          </w:tcPr>
          <w:p>
            <w:pPr>
              <w:spacing w:before="202" w:line="218" w:lineRule="auto"/>
              <w:ind w:left="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计划类型</w:t>
            </w:r>
          </w:p>
        </w:tc>
        <w:tc>
          <w:tcPr>
            <w:tcW w:w="911" w:type="dxa"/>
          </w:tcPr>
          <w:p>
            <w:pPr>
              <w:spacing w:before="50" w:line="230" w:lineRule="auto"/>
              <w:ind w:left="242" w:right="11" w:hanging="21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牵头实施</w:t>
            </w:r>
            <w:r>
              <w:rPr>
                <w:rFonts w:asci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5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spacing w:before="202" w:line="218" w:lineRule="auto"/>
              <w:ind w:left="188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1"/>
                <w:sz w:val="22"/>
                <w:szCs w:val="22"/>
              </w:rPr>
              <w:t>检查事项内容</w:t>
            </w:r>
          </w:p>
        </w:tc>
        <w:tc>
          <w:tcPr>
            <w:tcW w:w="1601" w:type="dxa"/>
          </w:tcPr>
          <w:p>
            <w:pPr>
              <w:spacing w:before="202" w:line="221" w:lineRule="auto"/>
              <w:ind w:left="37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参与部门</w:t>
            </w:r>
          </w:p>
        </w:tc>
        <w:tc>
          <w:tcPr>
            <w:tcW w:w="2706" w:type="dxa"/>
          </w:tcPr>
          <w:p>
            <w:pPr>
              <w:spacing w:before="202" w:line="218" w:lineRule="auto"/>
              <w:ind w:left="47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综合参与部门事项</w:t>
            </w:r>
          </w:p>
        </w:tc>
      </w:tr>
      <w:tr>
        <w:trPr>
          <w:trHeight w:val="784"/>
        </w:trPr>
        <w:tc>
          <w:tcPr>
            <w:tcW w:w="662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261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52" w:type="dxa"/>
          </w:tcPr>
          <w:p>
            <w:pPr>
              <w:pStyle w:val="16"/>
              <w:spacing w:before="275" w:line="214" w:lineRule="auto"/>
              <w:ind w:left="22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殡葬领域检查</w:t>
            </w:r>
          </w:p>
        </w:tc>
        <w:tc>
          <w:tcPr>
            <w:tcW w:w="1924" w:type="dxa"/>
          </w:tcPr>
          <w:p>
            <w:pPr>
              <w:pStyle w:val="16"/>
              <w:spacing w:before="275" w:line="214" w:lineRule="auto"/>
              <w:ind w:left="31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殡仪馆、公墓</w:t>
            </w:r>
          </w:p>
        </w:tc>
        <w:tc>
          <w:tcPr>
            <w:tcW w:w="1096" w:type="dxa"/>
          </w:tcPr>
          <w:p>
            <w:pPr>
              <w:pStyle w:val="16"/>
              <w:spacing w:before="274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pStyle w:val="16"/>
              <w:spacing w:before="274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pStyle w:val="16"/>
              <w:spacing w:before="274" w:line="218" w:lineRule="auto"/>
              <w:ind w:left="26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专项</w:t>
            </w:r>
          </w:p>
        </w:tc>
        <w:tc>
          <w:tcPr>
            <w:tcW w:w="911" w:type="dxa"/>
          </w:tcPr>
          <w:p>
            <w:pPr>
              <w:pStyle w:val="16"/>
              <w:spacing w:before="145" w:line="216" w:lineRule="auto"/>
              <w:ind w:left="240" w:right="11" w:hanging="2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市市场监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管局</w:t>
            </w:r>
          </w:p>
        </w:tc>
        <w:tc>
          <w:tcPr>
            <w:tcW w:w="1692" w:type="dxa"/>
          </w:tcPr>
          <w:p>
            <w:pPr>
              <w:pStyle w:val="16"/>
              <w:spacing w:before="16" w:line="214" w:lineRule="auto"/>
              <w:ind w:left="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殡葬领域垄断行</w:t>
            </w:r>
          </w:p>
          <w:p>
            <w:pPr>
              <w:pStyle w:val="16"/>
              <w:spacing w:before="4" w:line="214" w:lineRule="auto"/>
              <w:ind w:left="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为和不正当竞争</w:t>
            </w:r>
          </w:p>
          <w:p>
            <w:pPr>
              <w:pStyle w:val="16"/>
              <w:spacing w:before="6" w:line="199" w:lineRule="auto"/>
              <w:ind w:left="63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行为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784"/>
        </w:trPr>
        <w:tc>
          <w:tcPr>
            <w:tcW w:w="662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240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52" w:type="dxa"/>
          </w:tcPr>
          <w:p>
            <w:pPr>
              <w:pStyle w:val="16"/>
              <w:spacing w:before="145" w:line="223" w:lineRule="auto"/>
              <w:ind w:left="769" w:right="104" w:hanging="63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网络经营领域检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查</w:t>
            </w:r>
          </w:p>
        </w:tc>
        <w:tc>
          <w:tcPr>
            <w:tcW w:w="1924" w:type="dxa"/>
          </w:tcPr>
          <w:p>
            <w:pPr>
              <w:pStyle w:val="16"/>
              <w:spacing w:before="277" w:line="216" w:lineRule="auto"/>
              <w:ind w:left="33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网络经营主体</w:t>
            </w:r>
          </w:p>
        </w:tc>
        <w:tc>
          <w:tcPr>
            <w:tcW w:w="1096" w:type="dxa"/>
          </w:tcPr>
          <w:p>
            <w:pPr>
              <w:pStyle w:val="16"/>
              <w:spacing w:before="277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pStyle w:val="16"/>
              <w:spacing w:before="277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非现场检查</w:t>
            </w:r>
          </w:p>
        </w:tc>
        <w:tc>
          <w:tcPr>
            <w:tcW w:w="935" w:type="dxa"/>
          </w:tcPr>
          <w:p>
            <w:pPr>
              <w:pStyle w:val="16"/>
              <w:spacing w:before="277" w:line="218" w:lineRule="auto"/>
              <w:ind w:left="26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专项</w:t>
            </w:r>
          </w:p>
        </w:tc>
        <w:tc>
          <w:tcPr>
            <w:tcW w:w="911" w:type="dxa"/>
          </w:tcPr>
          <w:p>
            <w:pPr>
              <w:pStyle w:val="16"/>
              <w:spacing w:before="145" w:line="216" w:lineRule="auto"/>
              <w:ind w:left="240" w:right="11" w:hanging="2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市市场监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管局</w:t>
            </w:r>
          </w:p>
        </w:tc>
        <w:tc>
          <w:tcPr>
            <w:tcW w:w="1692" w:type="dxa"/>
          </w:tcPr>
          <w:p>
            <w:pPr>
              <w:pStyle w:val="16"/>
              <w:spacing w:before="16" w:line="216" w:lineRule="auto"/>
              <w:ind w:left="80" w:right="71" w:firstLine="2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网络刷单炒信、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虚假宣传等不正</w:t>
            </w:r>
          </w:p>
          <w:p>
            <w:pPr>
              <w:pStyle w:val="16"/>
              <w:spacing w:before="3" w:line="199" w:lineRule="auto"/>
              <w:ind w:left="32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当竞争行为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524"/>
        </w:trPr>
        <w:tc>
          <w:tcPr>
            <w:tcW w:w="662" w:type="dxa"/>
          </w:tcPr>
          <w:p>
            <w:pPr>
              <w:spacing w:before="183" w:line="190" w:lineRule="auto"/>
              <w:ind w:left="244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52" w:type="dxa"/>
          </w:tcPr>
          <w:p>
            <w:pPr>
              <w:pStyle w:val="16"/>
              <w:spacing w:before="15" w:line="209" w:lineRule="auto"/>
              <w:ind w:left="768" w:right="104" w:hanging="65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养老保健领域检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查</w:t>
            </w:r>
          </w:p>
        </w:tc>
        <w:tc>
          <w:tcPr>
            <w:tcW w:w="1924" w:type="dxa"/>
          </w:tcPr>
          <w:p>
            <w:pPr>
              <w:pStyle w:val="16"/>
              <w:spacing w:before="15" w:line="209" w:lineRule="auto"/>
              <w:ind w:left="649" w:right="79" w:hanging="5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与保健品相关的经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营主体</w:t>
            </w:r>
          </w:p>
        </w:tc>
        <w:tc>
          <w:tcPr>
            <w:tcW w:w="1096" w:type="dxa"/>
          </w:tcPr>
          <w:p>
            <w:pPr>
              <w:pStyle w:val="16"/>
              <w:spacing w:before="148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pStyle w:val="16"/>
              <w:spacing w:before="148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pStyle w:val="16"/>
              <w:spacing w:before="148" w:line="218" w:lineRule="auto"/>
              <w:ind w:left="26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专项</w:t>
            </w:r>
          </w:p>
        </w:tc>
        <w:tc>
          <w:tcPr>
            <w:tcW w:w="911" w:type="dxa"/>
          </w:tcPr>
          <w:p>
            <w:pPr>
              <w:pStyle w:val="16"/>
              <w:spacing w:before="15" w:line="209" w:lineRule="auto"/>
              <w:ind w:left="240" w:right="11" w:hanging="2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市市场监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管局</w:t>
            </w:r>
          </w:p>
        </w:tc>
        <w:tc>
          <w:tcPr>
            <w:tcW w:w="1692" w:type="dxa"/>
          </w:tcPr>
          <w:p>
            <w:pPr>
              <w:pStyle w:val="16"/>
              <w:spacing w:before="15" w:line="209" w:lineRule="auto"/>
              <w:ind w:left="328" w:right="71" w:hanging="24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虚假宣传等不正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当竞争行为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524"/>
        </w:trPr>
        <w:tc>
          <w:tcPr>
            <w:tcW w:w="662" w:type="dxa"/>
          </w:tcPr>
          <w:p>
            <w:pPr>
              <w:spacing w:before="185" w:line="190" w:lineRule="auto"/>
              <w:ind w:left="239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752" w:type="dxa"/>
          </w:tcPr>
          <w:p>
            <w:pPr>
              <w:pStyle w:val="16"/>
              <w:spacing w:before="18" w:line="209" w:lineRule="auto"/>
              <w:ind w:left="769" w:right="104" w:hanging="63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医疗美容领域检</w:t>
            </w:r>
            <w:r>
              <w:rPr>
                <w:sz w:val="22"/>
                <w:szCs w:val="22"/>
              </w:rPr>
              <w:t xml:space="preserve"> 查</w:t>
            </w:r>
          </w:p>
        </w:tc>
        <w:tc>
          <w:tcPr>
            <w:tcW w:w="1924" w:type="dxa"/>
          </w:tcPr>
          <w:p>
            <w:pPr>
              <w:pStyle w:val="16"/>
              <w:spacing w:before="18" w:line="209" w:lineRule="auto"/>
              <w:ind w:left="529" w:right="79" w:hanging="4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与医疗美容相关的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经营主体</w:t>
            </w:r>
          </w:p>
        </w:tc>
        <w:tc>
          <w:tcPr>
            <w:tcW w:w="1096" w:type="dxa"/>
          </w:tcPr>
          <w:p>
            <w:pPr>
              <w:pStyle w:val="16"/>
              <w:spacing w:before="147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pStyle w:val="16"/>
              <w:spacing w:before="147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pStyle w:val="16"/>
              <w:spacing w:before="147" w:line="218" w:lineRule="auto"/>
              <w:ind w:left="26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专项</w:t>
            </w:r>
          </w:p>
        </w:tc>
        <w:tc>
          <w:tcPr>
            <w:tcW w:w="911" w:type="dxa"/>
          </w:tcPr>
          <w:p>
            <w:pPr>
              <w:pStyle w:val="16"/>
              <w:spacing w:before="18" w:line="209" w:lineRule="auto"/>
              <w:ind w:left="240" w:right="11" w:hanging="2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市市场监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管局</w:t>
            </w:r>
          </w:p>
        </w:tc>
        <w:tc>
          <w:tcPr>
            <w:tcW w:w="1692" w:type="dxa"/>
          </w:tcPr>
          <w:p>
            <w:pPr>
              <w:pStyle w:val="16"/>
              <w:spacing w:before="18" w:line="209" w:lineRule="auto"/>
              <w:ind w:left="328" w:right="71" w:hanging="24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虚假宣传等不正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当竞争行为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524"/>
        </w:trPr>
        <w:tc>
          <w:tcPr>
            <w:tcW w:w="662" w:type="dxa"/>
          </w:tcPr>
          <w:p>
            <w:pPr>
              <w:spacing w:before="189" w:line="187" w:lineRule="auto"/>
              <w:ind w:left="246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52" w:type="dxa"/>
          </w:tcPr>
          <w:p>
            <w:pPr>
              <w:pStyle w:val="16"/>
              <w:spacing w:before="20" w:line="206" w:lineRule="auto"/>
              <w:ind w:left="666" w:right="104" w:hanging="5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转供电电价执行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情况</w:t>
            </w:r>
          </w:p>
        </w:tc>
        <w:tc>
          <w:tcPr>
            <w:tcW w:w="1924" w:type="dxa"/>
          </w:tcPr>
          <w:p>
            <w:pPr>
              <w:pStyle w:val="16"/>
              <w:spacing w:before="20" w:line="206" w:lineRule="auto"/>
              <w:ind w:left="755" w:right="518" w:hanging="22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物业公司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重点</w:t>
            </w:r>
          </w:p>
        </w:tc>
        <w:tc>
          <w:tcPr>
            <w:tcW w:w="1096" w:type="dxa"/>
          </w:tcPr>
          <w:p>
            <w:pPr>
              <w:pStyle w:val="16"/>
              <w:spacing w:before="149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pStyle w:val="16"/>
              <w:spacing w:before="148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pStyle w:val="16"/>
              <w:spacing w:before="149" w:line="218" w:lineRule="auto"/>
              <w:ind w:left="26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专项</w:t>
            </w:r>
          </w:p>
        </w:tc>
        <w:tc>
          <w:tcPr>
            <w:tcW w:w="911" w:type="dxa"/>
          </w:tcPr>
          <w:p>
            <w:pPr>
              <w:pStyle w:val="16"/>
              <w:spacing w:before="20" w:line="206" w:lineRule="auto"/>
              <w:ind w:left="240" w:right="11" w:hanging="2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市市场监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管局</w:t>
            </w:r>
          </w:p>
        </w:tc>
        <w:tc>
          <w:tcPr>
            <w:tcW w:w="1692" w:type="dxa"/>
          </w:tcPr>
          <w:p>
            <w:pPr>
              <w:pStyle w:val="16"/>
              <w:spacing w:before="149" w:line="214" w:lineRule="auto"/>
              <w:ind w:left="8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价格和收费行为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524"/>
        </w:trPr>
        <w:tc>
          <w:tcPr>
            <w:tcW w:w="662" w:type="dxa"/>
          </w:tcPr>
          <w:p>
            <w:pPr>
              <w:spacing w:before="187" w:line="190" w:lineRule="auto"/>
              <w:ind w:left="245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752" w:type="dxa"/>
          </w:tcPr>
          <w:p>
            <w:pPr>
              <w:pStyle w:val="16"/>
              <w:spacing w:before="151" w:line="214" w:lineRule="auto"/>
              <w:ind w:left="44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殡葬领域</w:t>
            </w:r>
          </w:p>
        </w:tc>
        <w:tc>
          <w:tcPr>
            <w:tcW w:w="1924" w:type="dxa"/>
          </w:tcPr>
          <w:p>
            <w:pPr>
              <w:pStyle w:val="16"/>
              <w:spacing w:before="20" w:line="206" w:lineRule="auto"/>
              <w:ind w:left="754" w:right="300" w:hanging="44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殡仪馆、公墓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重点</w:t>
            </w:r>
          </w:p>
        </w:tc>
        <w:tc>
          <w:tcPr>
            <w:tcW w:w="1096" w:type="dxa"/>
          </w:tcPr>
          <w:p>
            <w:pPr>
              <w:pStyle w:val="16"/>
              <w:spacing w:before="150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pStyle w:val="16"/>
              <w:spacing w:before="150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pStyle w:val="16"/>
              <w:spacing w:before="151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pStyle w:val="16"/>
              <w:spacing w:before="20" w:line="206" w:lineRule="auto"/>
              <w:ind w:left="240" w:right="11" w:hanging="2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市市场监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管局</w:t>
            </w:r>
          </w:p>
        </w:tc>
        <w:tc>
          <w:tcPr>
            <w:tcW w:w="1692" w:type="dxa"/>
          </w:tcPr>
          <w:p>
            <w:pPr>
              <w:pStyle w:val="16"/>
              <w:spacing w:before="151" w:line="214" w:lineRule="auto"/>
              <w:ind w:left="8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价格和收费行为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784"/>
        </w:trPr>
        <w:tc>
          <w:tcPr>
            <w:tcW w:w="662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87" w:lineRule="auto"/>
              <w:ind w:left="243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752" w:type="dxa"/>
          </w:tcPr>
          <w:p>
            <w:pPr>
              <w:pStyle w:val="16"/>
              <w:spacing w:before="282" w:line="214" w:lineRule="auto"/>
              <w:ind w:left="43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教育领域</w:t>
            </w:r>
          </w:p>
        </w:tc>
        <w:tc>
          <w:tcPr>
            <w:tcW w:w="1924" w:type="dxa"/>
          </w:tcPr>
          <w:p>
            <w:pPr>
              <w:pStyle w:val="16"/>
              <w:spacing w:before="22" w:line="214" w:lineRule="auto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学校、校外培训机</w:t>
            </w:r>
          </w:p>
          <w:p>
            <w:pPr>
              <w:pStyle w:val="16"/>
              <w:spacing w:before="3" w:line="216" w:lineRule="auto"/>
              <w:ind w:left="8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构</w:t>
            </w:r>
          </w:p>
          <w:p>
            <w:pPr>
              <w:pStyle w:val="16"/>
              <w:spacing w:before="2" w:line="197" w:lineRule="auto"/>
              <w:ind w:left="760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096" w:type="dxa"/>
          </w:tcPr>
          <w:p>
            <w:pPr>
              <w:pStyle w:val="16"/>
              <w:spacing w:before="281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pStyle w:val="16"/>
              <w:spacing w:before="281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pStyle w:val="16"/>
              <w:spacing w:before="281" w:line="218" w:lineRule="auto"/>
              <w:ind w:left="26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专项</w:t>
            </w:r>
          </w:p>
        </w:tc>
        <w:tc>
          <w:tcPr>
            <w:tcW w:w="911" w:type="dxa"/>
          </w:tcPr>
          <w:p>
            <w:pPr>
              <w:pStyle w:val="16"/>
              <w:spacing w:before="151" w:line="216" w:lineRule="auto"/>
              <w:ind w:left="240" w:right="11" w:hanging="2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市市场监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管局</w:t>
            </w:r>
          </w:p>
        </w:tc>
        <w:tc>
          <w:tcPr>
            <w:tcW w:w="1692" w:type="dxa"/>
          </w:tcPr>
          <w:p>
            <w:pPr>
              <w:pStyle w:val="16"/>
              <w:spacing w:before="282" w:line="214" w:lineRule="auto"/>
              <w:ind w:left="8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价格和收费行为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784"/>
        </w:trPr>
        <w:tc>
          <w:tcPr>
            <w:tcW w:w="662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249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752" w:type="dxa"/>
          </w:tcPr>
          <w:p>
            <w:pPr>
              <w:pStyle w:val="16"/>
              <w:spacing w:before="282" w:line="214" w:lineRule="auto"/>
              <w:ind w:left="22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交通物流领域</w:t>
            </w:r>
          </w:p>
        </w:tc>
        <w:tc>
          <w:tcPr>
            <w:tcW w:w="1924" w:type="dxa"/>
          </w:tcPr>
          <w:p>
            <w:pPr>
              <w:pStyle w:val="16"/>
              <w:spacing w:before="22" w:line="216" w:lineRule="auto"/>
              <w:ind w:left="10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网约车平台、物流</w:t>
            </w:r>
          </w:p>
          <w:p>
            <w:pPr>
              <w:pStyle w:val="16"/>
              <w:spacing w:before="1" w:line="221" w:lineRule="auto"/>
              <w:ind w:left="74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公司</w:t>
            </w:r>
          </w:p>
          <w:p>
            <w:pPr>
              <w:pStyle w:val="16"/>
              <w:spacing w:line="192" w:lineRule="auto"/>
              <w:ind w:left="760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096" w:type="dxa"/>
          </w:tcPr>
          <w:p>
            <w:pPr>
              <w:pStyle w:val="16"/>
              <w:spacing w:before="282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pStyle w:val="16"/>
              <w:spacing w:before="281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pStyle w:val="16"/>
              <w:spacing w:before="282" w:line="218" w:lineRule="auto"/>
              <w:ind w:left="26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专项</w:t>
            </w:r>
          </w:p>
        </w:tc>
        <w:tc>
          <w:tcPr>
            <w:tcW w:w="911" w:type="dxa"/>
          </w:tcPr>
          <w:p>
            <w:pPr>
              <w:pStyle w:val="16"/>
              <w:spacing w:before="152" w:line="216" w:lineRule="auto"/>
              <w:ind w:left="240" w:right="11" w:hanging="2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市市场监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管局</w:t>
            </w:r>
          </w:p>
        </w:tc>
        <w:tc>
          <w:tcPr>
            <w:tcW w:w="1692" w:type="dxa"/>
          </w:tcPr>
          <w:p>
            <w:pPr>
              <w:pStyle w:val="16"/>
              <w:spacing w:before="282" w:line="214" w:lineRule="auto"/>
              <w:ind w:left="8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价格和收费行为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046"/>
        </w:trPr>
        <w:tc>
          <w:tcPr>
            <w:tcW w:w="662" w:type="dxa"/>
          </w:tcPr>
          <w:p>
            <w:pPr>
              <w:spacing w:line="384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244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752" w:type="dxa"/>
          </w:tcPr>
          <w:p>
            <w:pPr>
              <w:pStyle w:val="16"/>
              <w:spacing w:before="282" w:line="218" w:lineRule="auto"/>
              <w:ind w:left="349" w:right="104" w:hanging="23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对网络交易行为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的监督检查</w:t>
            </w:r>
          </w:p>
        </w:tc>
        <w:tc>
          <w:tcPr>
            <w:tcW w:w="1924" w:type="dxa"/>
          </w:tcPr>
          <w:p>
            <w:pPr>
              <w:pStyle w:val="16"/>
              <w:spacing w:before="152" w:line="218" w:lineRule="auto"/>
              <w:ind w:left="109" w:right="79"/>
              <w:jc w:val="both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网络商品销售者和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网络交易平台提供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者、一般或重点</w:t>
            </w:r>
          </w:p>
        </w:tc>
        <w:tc>
          <w:tcPr>
            <w:tcW w:w="1096" w:type="dxa"/>
          </w:tcPr>
          <w:p>
            <w:pPr>
              <w:pStyle w:val="16"/>
              <w:spacing w:before="282" w:line="218" w:lineRule="auto"/>
              <w:ind w:left="342" w:right="215" w:hanging="105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一般或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重点</w:t>
            </w:r>
          </w:p>
        </w:tc>
        <w:tc>
          <w:tcPr>
            <w:tcW w:w="1154" w:type="dxa"/>
          </w:tcPr>
          <w:p>
            <w:pPr>
              <w:pStyle w:val="16"/>
              <w:spacing w:before="282" w:line="218" w:lineRule="auto"/>
              <w:ind w:left="44" w:right="23" w:hanging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现场检查或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非现场检查</w:t>
            </w:r>
          </w:p>
        </w:tc>
        <w:tc>
          <w:tcPr>
            <w:tcW w:w="935" w:type="dxa"/>
          </w:tcPr>
          <w:p>
            <w:pPr>
              <w:pStyle w:val="16"/>
              <w:spacing w:before="282" w:line="218" w:lineRule="auto"/>
              <w:ind w:left="364" w:right="24" w:hanging="292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日常或专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项</w:t>
            </w:r>
          </w:p>
        </w:tc>
        <w:tc>
          <w:tcPr>
            <w:tcW w:w="911" w:type="dxa"/>
          </w:tcPr>
          <w:p>
            <w:pPr>
              <w:pStyle w:val="16"/>
              <w:spacing w:before="282" w:line="221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23" w:line="214" w:lineRule="auto"/>
              <w:ind w:left="8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对网络商品销售</w:t>
            </w:r>
          </w:p>
          <w:p>
            <w:pPr>
              <w:pStyle w:val="16"/>
              <w:spacing w:before="4" w:line="216" w:lineRule="auto"/>
              <w:ind w:left="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者和网络交易平</w:t>
            </w:r>
          </w:p>
          <w:p>
            <w:pPr>
              <w:pStyle w:val="16"/>
              <w:spacing w:before="3" w:line="216" w:lineRule="auto"/>
              <w:ind w:left="1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台提供者经营行</w:t>
            </w:r>
          </w:p>
          <w:p>
            <w:pPr>
              <w:pStyle w:val="16"/>
              <w:spacing w:before="1" w:line="194" w:lineRule="auto"/>
              <w:ind w:left="19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为的监督检查</w:t>
            </w:r>
          </w:p>
        </w:tc>
        <w:tc>
          <w:tcPr>
            <w:tcW w:w="1601" w:type="dxa"/>
          </w:tcPr>
          <w:p>
            <w:pPr>
              <w:pStyle w:val="16"/>
              <w:spacing w:before="282" w:line="221" w:lineRule="auto"/>
              <w:ind w:left="585" w:right="26" w:hanging="5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公安部门、网信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2706" w:type="dxa"/>
          </w:tcPr>
          <w:p>
            <w:pPr>
              <w:pStyle w:val="16"/>
              <w:spacing w:before="24" w:line="214" w:lineRule="auto"/>
              <w:ind w:left="3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公安部门负责打击网络直播</w:t>
            </w:r>
          </w:p>
          <w:p>
            <w:pPr>
              <w:pStyle w:val="16"/>
              <w:spacing w:before="4" w:line="214" w:lineRule="auto"/>
              <w:ind w:left="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犯罪行为；网信部门负责统</w:t>
            </w:r>
          </w:p>
          <w:p>
            <w:pPr>
              <w:pStyle w:val="16"/>
              <w:spacing w:before="5" w:line="216" w:lineRule="auto"/>
              <w:ind w:left="5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筹协调网络直播行业的规范</w:t>
            </w:r>
          </w:p>
          <w:p>
            <w:pPr>
              <w:pStyle w:val="16"/>
              <w:spacing w:before="1" w:line="194" w:lineRule="auto"/>
              <w:ind w:left="113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管理</w:t>
            </w:r>
          </w:p>
        </w:tc>
      </w:tr>
    </w:tbl>
    <w:p>
      <w:pPr>
        <w:spacing w:before="220"/>
      </w:pPr>
    </w:p>
    <w:tbl>
      <w:tblPr>
        <w:jc w:val="left"/>
        <w:tblInd w:w="2" w:type="dxa"/>
        <w:tblW w:w="14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752"/>
        <w:gridCol w:w="1924"/>
        <w:gridCol w:w="1096"/>
        <w:gridCol w:w="1154"/>
        <w:gridCol w:w="935"/>
        <w:gridCol w:w="911"/>
        <w:gridCol w:w="1692"/>
        <w:gridCol w:w="1601"/>
        <w:gridCol w:w="2706"/>
      </w:tblGrid>
      <w:tr>
        <w:trPr>
          <w:trHeight w:val="609"/>
        </w:trPr>
        <w:tc>
          <w:tcPr>
            <w:tcW w:w="662" w:type="dxa"/>
          </w:tcPr>
          <w:p>
            <w:pPr>
              <w:spacing w:before="207" w:line="221" w:lineRule="auto"/>
              <w:ind w:left="1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752" w:type="dxa"/>
          </w:tcPr>
          <w:p>
            <w:pPr>
              <w:spacing w:before="207" w:line="218" w:lineRule="auto"/>
              <w:ind w:left="4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</w:p>
        </w:tc>
        <w:tc>
          <w:tcPr>
            <w:tcW w:w="1924" w:type="dxa"/>
          </w:tcPr>
          <w:p>
            <w:pPr>
              <w:spacing w:before="56" w:line="221" w:lineRule="auto"/>
              <w:ind w:left="743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检查</w:t>
            </w:r>
          </w:p>
          <w:p>
            <w:pPr>
              <w:spacing w:before="37" w:line="204" w:lineRule="auto"/>
              <w:ind w:left="4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对象及等级</w:t>
            </w:r>
          </w:p>
        </w:tc>
        <w:tc>
          <w:tcPr>
            <w:tcW w:w="1096" w:type="dxa"/>
          </w:tcPr>
          <w:p>
            <w:pPr>
              <w:spacing w:before="55" w:line="228" w:lineRule="auto"/>
              <w:ind w:left="337" w:right="105" w:hanging="227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  <w:r>
              <w:rPr>
                <w:rFonts w:ascii="SimHei" w:eastAsia="SimHei" w:cs="SimHe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6"/>
                <w:sz w:val="22"/>
                <w:szCs w:val="22"/>
              </w:rPr>
              <w:t>等级</w:t>
            </w:r>
          </w:p>
        </w:tc>
        <w:tc>
          <w:tcPr>
            <w:tcW w:w="1154" w:type="dxa"/>
          </w:tcPr>
          <w:p>
            <w:pPr>
              <w:spacing w:before="207" w:line="218" w:lineRule="auto"/>
              <w:ind w:left="14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检查方式</w:t>
            </w:r>
          </w:p>
        </w:tc>
        <w:tc>
          <w:tcPr>
            <w:tcW w:w="935" w:type="dxa"/>
          </w:tcPr>
          <w:p>
            <w:pPr>
              <w:spacing w:before="207" w:line="218" w:lineRule="auto"/>
              <w:ind w:left="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计划类型</w:t>
            </w:r>
          </w:p>
        </w:tc>
        <w:tc>
          <w:tcPr>
            <w:tcW w:w="911" w:type="dxa"/>
          </w:tcPr>
          <w:p>
            <w:pPr>
              <w:spacing w:before="55" w:line="228" w:lineRule="auto"/>
              <w:ind w:left="242" w:right="11" w:hanging="21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牵头实施</w:t>
            </w:r>
            <w:r>
              <w:rPr>
                <w:rFonts w:asci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5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spacing w:before="207" w:line="218" w:lineRule="auto"/>
              <w:ind w:left="188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1"/>
                <w:sz w:val="22"/>
                <w:szCs w:val="22"/>
              </w:rPr>
              <w:t>检查事项内容</w:t>
            </w:r>
          </w:p>
        </w:tc>
        <w:tc>
          <w:tcPr>
            <w:tcW w:w="1601" w:type="dxa"/>
          </w:tcPr>
          <w:p>
            <w:pPr>
              <w:spacing w:before="207" w:line="221" w:lineRule="auto"/>
              <w:ind w:left="37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参与部门</w:t>
            </w:r>
          </w:p>
        </w:tc>
        <w:tc>
          <w:tcPr>
            <w:tcW w:w="2706" w:type="dxa"/>
          </w:tcPr>
          <w:p>
            <w:pPr>
              <w:spacing w:before="207" w:line="218" w:lineRule="auto"/>
              <w:ind w:left="47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综合参与部门事项</w:t>
            </w:r>
          </w:p>
        </w:tc>
      </w:tr>
      <w:tr>
        <w:trPr>
          <w:trHeight w:val="525"/>
        </w:trPr>
        <w:tc>
          <w:tcPr>
            <w:tcW w:w="662" w:type="dxa"/>
          </w:tcPr>
          <w:p>
            <w:pPr>
              <w:spacing w:before="187" w:line="190" w:lineRule="auto"/>
              <w:ind w:left="206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13"/>
                <w:sz w:val="22"/>
                <w:szCs w:val="22"/>
              </w:rPr>
              <w:t>10</w:t>
            </w:r>
          </w:p>
        </w:tc>
        <w:tc>
          <w:tcPr>
            <w:tcW w:w="1752" w:type="dxa"/>
          </w:tcPr>
          <w:p>
            <w:pPr>
              <w:pStyle w:val="16"/>
              <w:spacing w:before="21" w:line="206" w:lineRule="auto"/>
              <w:ind w:left="435" w:right="104" w:hanging="3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对合同违法行为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进行监督</w:t>
            </w:r>
          </w:p>
        </w:tc>
        <w:tc>
          <w:tcPr>
            <w:tcW w:w="1924" w:type="dxa"/>
          </w:tcPr>
          <w:p>
            <w:pPr>
              <w:pStyle w:val="16"/>
              <w:spacing w:before="21" w:line="206" w:lineRule="auto"/>
              <w:ind w:left="530" w:right="79" w:hanging="44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各类市场主体、一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般或重点</w:t>
            </w:r>
          </w:p>
        </w:tc>
        <w:tc>
          <w:tcPr>
            <w:tcW w:w="1096" w:type="dxa"/>
          </w:tcPr>
          <w:p>
            <w:pPr>
              <w:pStyle w:val="16"/>
              <w:spacing w:before="21" w:line="206" w:lineRule="auto"/>
              <w:ind w:left="342" w:right="215" w:hanging="105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一般或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重点</w:t>
            </w:r>
          </w:p>
        </w:tc>
        <w:tc>
          <w:tcPr>
            <w:tcW w:w="1154" w:type="dxa"/>
          </w:tcPr>
          <w:p>
            <w:pPr>
              <w:pStyle w:val="16"/>
              <w:spacing w:before="21" w:line="206" w:lineRule="auto"/>
              <w:ind w:left="44" w:right="23" w:hanging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现场检查或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非现场检查</w:t>
            </w:r>
          </w:p>
        </w:tc>
        <w:tc>
          <w:tcPr>
            <w:tcW w:w="935" w:type="dxa"/>
          </w:tcPr>
          <w:p>
            <w:pPr>
              <w:pStyle w:val="16"/>
              <w:spacing w:before="21" w:line="206" w:lineRule="auto"/>
              <w:ind w:left="364" w:right="24" w:hanging="292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日常或专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项</w:t>
            </w:r>
          </w:p>
        </w:tc>
        <w:tc>
          <w:tcPr>
            <w:tcW w:w="911" w:type="dxa"/>
          </w:tcPr>
          <w:p>
            <w:pPr>
              <w:pStyle w:val="16"/>
              <w:spacing w:before="21" w:line="206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21" w:line="206" w:lineRule="auto"/>
              <w:ind w:left="638" w:right="71" w:hanging="55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组织、实施合同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监督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533"/>
        </w:trPr>
        <w:tc>
          <w:tcPr>
            <w:tcW w:w="662" w:type="dxa"/>
          </w:tcPr>
          <w:p>
            <w:pPr>
              <w:spacing w:before="192" w:line="190" w:lineRule="auto"/>
              <w:ind w:left="213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13"/>
                <w:sz w:val="22"/>
                <w:szCs w:val="22"/>
              </w:rPr>
              <w:t>11</w:t>
            </w:r>
          </w:p>
        </w:tc>
        <w:tc>
          <w:tcPr>
            <w:tcW w:w="1752" w:type="dxa"/>
          </w:tcPr>
          <w:p>
            <w:pPr>
              <w:pStyle w:val="16"/>
              <w:spacing w:before="22" w:line="211" w:lineRule="auto"/>
              <w:ind w:left="445" w:right="104" w:hanging="33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对拍卖活动实施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监督管理</w:t>
            </w:r>
          </w:p>
        </w:tc>
        <w:tc>
          <w:tcPr>
            <w:tcW w:w="1924" w:type="dxa"/>
          </w:tcPr>
          <w:p>
            <w:pPr>
              <w:pStyle w:val="16"/>
              <w:spacing w:before="22" w:line="211" w:lineRule="auto"/>
              <w:ind w:left="429" w:right="120" w:hanging="342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拍卖活动经营者、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一般或重点</w:t>
            </w:r>
          </w:p>
        </w:tc>
        <w:tc>
          <w:tcPr>
            <w:tcW w:w="1096" w:type="dxa"/>
          </w:tcPr>
          <w:p>
            <w:pPr>
              <w:pStyle w:val="16"/>
              <w:spacing w:before="22" w:line="211" w:lineRule="auto"/>
              <w:ind w:left="342" w:right="215" w:hanging="105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一般或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重点</w:t>
            </w:r>
          </w:p>
        </w:tc>
        <w:tc>
          <w:tcPr>
            <w:tcW w:w="1154" w:type="dxa"/>
          </w:tcPr>
          <w:p>
            <w:pPr>
              <w:pStyle w:val="16"/>
              <w:spacing w:before="22" w:line="211" w:lineRule="auto"/>
              <w:ind w:left="44" w:right="23" w:hanging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现场检查或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非现场检查</w:t>
            </w:r>
          </w:p>
        </w:tc>
        <w:tc>
          <w:tcPr>
            <w:tcW w:w="935" w:type="dxa"/>
          </w:tcPr>
          <w:p>
            <w:pPr>
              <w:pStyle w:val="16"/>
              <w:spacing w:before="22" w:line="211" w:lineRule="auto"/>
              <w:ind w:left="364" w:right="24" w:hanging="292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日常或专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项</w:t>
            </w:r>
          </w:p>
        </w:tc>
        <w:tc>
          <w:tcPr>
            <w:tcW w:w="911" w:type="dxa"/>
          </w:tcPr>
          <w:p>
            <w:pPr>
              <w:pStyle w:val="16"/>
              <w:spacing w:before="22" w:line="211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22" w:line="211" w:lineRule="auto"/>
              <w:ind w:left="418" w:right="71" w:hanging="33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对拍卖活动实施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监督管理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060"/>
        </w:trPr>
        <w:tc>
          <w:tcPr>
            <w:tcW w:w="662" w:type="dxa"/>
          </w:tcPr>
          <w:p>
            <w:pPr>
              <w:spacing w:line="391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206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13"/>
                <w:sz w:val="22"/>
                <w:szCs w:val="22"/>
              </w:rPr>
              <w:t>12</w:t>
            </w:r>
          </w:p>
        </w:tc>
        <w:tc>
          <w:tcPr>
            <w:tcW w:w="1752" w:type="dxa"/>
          </w:tcPr>
          <w:p>
            <w:pPr>
              <w:pStyle w:val="16"/>
              <w:spacing w:before="23" w:line="214" w:lineRule="auto"/>
              <w:ind w:left="21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广元市场监管</w:t>
            </w:r>
          </w:p>
          <w:p>
            <w:pPr>
              <w:pStyle w:val="16"/>
              <w:spacing w:before="7" w:line="216" w:lineRule="auto"/>
              <w:ind w:left="80"/>
              <w:rPr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1"/>
                <w:sz w:val="22"/>
                <w:szCs w:val="22"/>
              </w:rPr>
              <w:t xml:space="preserve">2025 </w:t>
            </w:r>
            <w:r>
              <w:rPr>
                <w:spacing w:val="-1"/>
                <w:sz w:val="22"/>
                <w:szCs w:val="22"/>
              </w:rPr>
              <w:t>年广告行为</w:t>
            </w:r>
          </w:p>
          <w:p>
            <w:pPr>
              <w:pStyle w:val="16"/>
              <w:spacing w:before="6" w:line="216" w:lineRule="auto"/>
              <w:jc w:val="right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1"/>
                <w:sz w:val="22"/>
                <w:szCs w:val="22"/>
              </w:rPr>
              <w:t>“</w:t>
            </w:r>
            <w:r>
              <w:rPr>
                <w:spacing w:val="1"/>
                <w:sz w:val="22"/>
                <w:szCs w:val="22"/>
              </w:rPr>
              <w:t>双随机、一公开</w:t>
            </w:r>
            <w:r>
              <w:rPr>
                <w:rFonts w:ascii="Times New Roman" w:eastAsia="Times New Roman" w:cs="Times New Roman" w:hAnsi="Times New Roman"/>
                <w:spacing w:val="1"/>
                <w:sz w:val="22"/>
                <w:szCs w:val="22"/>
              </w:rPr>
              <w:t>”</w:t>
            </w:r>
          </w:p>
          <w:p>
            <w:pPr>
              <w:pStyle w:val="16"/>
              <w:spacing w:before="7" w:line="197" w:lineRule="auto"/>
              <w:ind w:left="66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抽查</w:t>
            </w:r>
          </w:p>
        </w:tc>
        <w:tc>
          <w:tcPr>
            <w:tcW w:w="1924" w:type="dxa"/>
          </w:tcPr>
          <w:p>
            <w:pPr>
              <w:pStyle w:val="16"/>
              <w:spacing w:before="287" w:line="221" w:lineRule="auto"/>
              <w:ind w:left="760" w:right="739" w:hanging="1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企业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096" w:type="dxa"/>
          </w:tcPr>
          <w:p>
            <w:pPr>
              <w:spacing w:line="34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spacing w:line="34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6" w:lineRule="auto"/>
              <w:ind w:left="4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非现场检查</w:t>
            </w:r>
          </w:p>
        </w:tc>
        <w:tc>
          <w:tcPr>
            <w:tcW w:w="935" w:type="dxa"/>
          </w:tcPr>
          <w:p>
            <w:pPr>
              <w:spacing w:line="34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pStyle w:val="16"/>
              <w:spacing w:before="286" w:line="221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154" w:line="216" w:lineRule="auto"/>
              <w:ind w:left="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企业自媒体广告</w:t>
            </w:r>
          </w:p>
          <w:p>
            <w:pPr>
              <w:pStyle w:val="16"/>
              <w:spacing w:before="5" w:line="216" w:lineRule="auto"/>
              <w:ind w:left="8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发布情况的检查</w:t>
            </w:r>
          </w:p>
          <w:p>
            <w:pPr>
              <w:pStyle w:val="16"/>
              <w:spacing w:before="5" w:line="223" w:lineRule="auto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查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588"/>
        </w:trPr>
        <w:tc>
          <w:tcPr>
            <w:tcW w:w="662" w:type="dxa"/>
          </w:tcPr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206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13"/>
                <w:sz w:val="22"/>
                <w:szCs w:val="22"/>
              </w:rPr>
              <w:t>13</w:t>
            </w:r>
          </w:p>
        </w:tc>
        <w:tc>
          <w:tcPr>
            <w:tcW w:w="1752" w:type="dxa"/>
          </w:tcPr>
          <w:p>
            <w:pPr>
              <w:pStyle w:val="16"/>
              <w:spacing w:before="290" w:line="214" w:lineRule="auto"/>
              <w:ind w:left="21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广元市场监管</w:t>
            </w:r>
          </w:p>
          <w:p>
            <w:pPr>
              <w:pStyle w:val="16"/>
              <w:spacing w:before="7" w:line="216" w:lineRule="auto"/>
              <w:ind w:left="80"/>
              <w:rPr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1"/>
                <w:sz w:val="22"/>
                <w:szCs w:val="22"/>
              </w:rPr>
              <w:t xml:space="preserve">2025 </w:t>
            </w:r>
            <w:r>
              <w:rPr>
                <w:spacing w:val="-1"/>
                <w:sz w:val="22"/>
                <w:szCs w:val="22"/>
              </w:rPr>
              <w:t>年广告行为</w:t>
            </w:r>
          </w:p>
          <w:p>
            <w:pPr>
              <w:pStyle w:val="16"/>
              <w:spacing w:before="6" w:line="216" w:lineRule="auto"/>
              <w:jc w:val="right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1"/>
                <w:sz w:val="22"/>
                <w:szCs w:val="22"/>
              </w:rPr>
              <w:t>“</w:t>
            </w:r>
            <w:r>
              <w:rPr>
                <w:spacing w:val="1"/>
                <w:sz w:val="22"/>
                <w:szCs w:val="22"/>
              </w:rPr>
              <w:t>双随机、一公开</w:t>
            </w:r>
            <w:r>
              <w:rPr>
                <w:rFonts w:ascii="Times New Roman" w:eastAsia="Times New Roman" w:cs="Times New Roman" w:hAnsi="Times New Roman"/>
                <w:spacing w:val="1"/>
                <w:sz w:val="22"/>
                <w:szCs w:val="22"/>
              </w:rPr>
              <w:t>”</w:t>
            </w:r>
          </w:p>
          <w:p>
            <w:pPr>
              <w:pStyle w:val="16"/>
              <w:spacing w:before="7" w:line="216" w:lineRule="auto"/>
              <w:ind w:left="66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抽查</w:t>
            </w:r>
          </w:p>
        </w:tc>
        <w:tc>
          <w:tcPr>
            <w:tcW w:w="1924" w:type="dxa"/>
          </w:tcPr>
          <w:p>
            <w:pPr>
              <w:spacing w:line="34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6" w:lineRule="auto"/>
              <w:ind w:left="8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企业、其他经营单</w:t>
            </w:r>
          </w:p>
          <w:p>
            <w:pPr>
              <w:pStyle w:val="16"/>
              <w:spacing w:before="6" w:line="214" w:lineRule="auto"/>
              <w:ind w:left="8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位</w:t>
            </w:r>
          </w:p>
          <w:p>
            <w:pPr>
              <w:pStyle w:val="16"/>
              <w:spacing w:before="8" w:line="221" w:lineRule="auto"/>
              <w:ind w:left="760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096" w:type="dxa"/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spacing w:line="48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21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25" w:line="218" w:lineRule="auto"/>
              <w:ind w:left="89" w:right="71" w:hanging="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广告经营者、广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告发布者建立、</w:t>
            </w:r>
          </w:p>
          <w:p>
            <w:pPr>
              <w:pStyle w:val="16"/>
              <w:spacing w:before="8" w:line="214" w:lineRule="auto"/>
              <w:ind w:left="7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健全广告业务的</w:t>
            </w:r>
          </w:p>
          <w:p>
            <w:pPr>
              <w:pStyle w:val="16"/>
              <w:spacing w:before="7" w:line="216" w:lineRule="auto"/>
              <w:ind w:left="19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承接登记、审</w:t>
            </w:r>
          </w:p>
          <w:p>
            <w:pPr>
              <w:pStyle w:val="16"/>
              <w:spacing w:before="7" w:line="214" w:lineRule="auto"/>
              <w:ind w:left="8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核、档案管理制</w:t>
            </w:r>
          </w:p>
          <w:p>
            <w:pPr>
              <w:pStyle w:val="16"/>
              <w:spacing w:before="8" w:line="194" w:lineRule="auto"/>
              <w:ind w:left="19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度情况的检查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797"/>
        </w:trPr>
        <w:tc>
          <w:tcPr>
            <w:tcW w:w="662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206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13"/>
                <w:sz w:val="22"/>
                <w:szCs w:val="22"/>
              </w:rPr>
              <w:t>14</w:t>
            </w:r>
          </w:p>
        </w:tc>
        <w:tc>
          <w:tcPr>
            <w:tcW w:w="1752" w:type="dxa"/>
          </w:tcPr>
          <w:p>
            <w:pPr>
              <w:pStyle w:val="16"/>
              <w:spacing w:before="158" w:line="218" w:lineRule="auto"/>
              <w:ind w:left="558" w:right="104" w:hanging="44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工业产品获证企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业检查</w:t>
            </w:r>
          </w:p>
        </w:tc>
        <w:tc>
          <w:tcPr>
            <w:tcW w:w="1924" w:type="dxa"/>
          </w:tcPr>
          <w:p>
            <w:pPr>
              <w:pStyle w:val="16"/>
              <w:spacing w:before="159" w:line="221" w:lineRule="auto"/>
              <w:ind w:left="425" w:right="189" w:hanging="2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工业产品生产企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业，一般。</w:t>
            </w:r>
          </w:p>
        </w:tc>
        <w:tc>
          <w:tcPr>
            <w:tcW w:w="1096" w:type="dxa"/>
          </w:tcPr>
          <w:p>
            <w:pPr>
              <w:pStyle w:val="16"/>
              <w:spacing w:before="290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pStyle w:val="16"/>
              <w:spacing w:before="290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pStyle w:val="16"/>
              <w:spacing w:before="291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pStyle w:val="16"/>
              <w:spacing w:before="158" w:line="221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26" w:line="214" w:lineRule="auto"/>
              <w:ind w:left="8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对工业产品获证</w:t>
            </w:r>
          </w:p>
          <w:p>
            <w:pPr>
              <w:pStyle w:val="16"/>
              <w:spacing w:before="8" w:line="216" w:lineRule="auto"/>
              <w:ind w:left="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企业经营活动情</w:t>
            </w:r>
          </w:p>
          <w:p>
            <w:pPr>
              <w:pStyle w:val="16"/>
              <w:spacing w:before="5" w:line="194" w:lineRule="auto"/>
              <w:ind w:left="30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况进行检查</w:t>
            </w:r>
          </w:p>
        </w:tc>
        <w:tc>
          <w:tcPr>
            <w:tcW w:w="1601" w:type="dxa"/>
          </w:tcPr>
          <w:p>
            <w:pPr>
              <w:pStyle w:val="16"/>
              <w:spacing w:before="291" w:line="214" w:lineRule="auto"/>
              <w:ind w:left="1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市场监管部门</w:t>
            </w:r>
          </w:p>
        </w:tc>
        <w:tc>
          <w:tcPr>
            <w:tcW w:w="2706" w:type="dxa"/>
          </w:tcPr>
          <w:p>
            <w:pPr>
              <w:pStyle w:val="16"/>
              <w:spacing w:before="158" w:line="218" w:lineRule="auto"/>
              <w:ind w:left="699" w:right="29" w:hanging="65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对企业落实主体责任和经营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行为进行检查</w:t>
            </w:r>
          </w:p>
        </w:tc>
      </w:tr>
      <w:tr>
        <w:trPr>
          <w:trHeight w:val="1060"/>
        </w:trPr>
        <w:tc>
          <w:tcPr>
            <w:tcW w:w="662" w:type="dxa"/>
          </w:tcPr>
          <w:p>
            <w:pPr>
              <w:spacing w:line="391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206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13"/>
                <w:sz w:val="22"/>
                <w:szCs w:val="22"/>
              </w:rPr>
              <w:t>15</w:t>
            </w:r>
          </w:p>
        </w:tc>
        <w:tc>
          <w:tcPr>
            <w:tcW w:w="1752" w:type="dxa"/>
          </w:tcPr>
          <w:p>
            <w:pPr>
              <w:pStyle w:val="16"/>
              <w:spacing w:before="25" w:line="216" w:lineRule="auto"/>
              <w:ind w:left="64" w:right="53" w:firstLine="15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广元市场监管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cs="Times New Roman" w:hAnsi="Times New Roman"/>
                <w:spacing w:val="1"/>
                <w:sz w:val="22"/>
                <w:szCs w:val="22"/>
              </w:rPr>
              <w:t xml:space="preserve">2025 </w:t>
            </w:r>
            <w:r>
              <w:rPr>
                <w:spacing w:val="1"/>
                <w:sz w:val="22"/>
                <w:szCs w:val="22"/>
              </w:rPr>
              <w:t xml:space="preserve">年食品生产 </w:t>
            </w:r>
            <w:r>
              <w:rPr>
                <w:spacing w:val="-2"/>
                <w:sz w:val="22"/>
                <w:szCs w:val="22"/>
              </w:rPr>
              <w:t>企业</w:t>
            </w:r>
            <w:r>
              <w:rPr>
                <w:rFonts w:ascii="Times New Roman" w:eastAsia="Times New Roman" w:cs="Times New Roman" w:hAnsi="Times New Roman"/>
                <w:spacing w:val="-2"/>
                <w:sz w:val="22"/>
                <w:szCs w:val="22"/>
              </w:rPr>
              <w:t>“</w:t>
            </w:r>
            <w:r>
              <w:rPr>
                <w:spacing w:val="-2"/>
                <w:sz w:val="22"/>
                <w:szCs w:val="22"/>
              </w:rPr>
              <w:t>双随机、一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14"/>
                <w:sz w:val="22"/>
                <w:szCs w:val="22"/>
              </w:rPr>
              <w:t>公开</w:t>
            </w:r>
            <w:r>
              <w:rPr>
                <w:rFonts w:ascii="Times New Roman" w:eastAsia="Times New Roman" w:cs="Times New Roman" w:hAnsi="Times New Roman"/>
                <w:spacing w:val="14"/>
                <w:sz w:val="22"/>
                <w:szCs w:val="22"/>
              </w:rPr>
              <w:t>”</w:t>
            </w:r>
            <w:r>
              <w:rPr>
                <w:spacing w:val="14"/>
                <w:sz w:val="22"/>
                <w:szCs w:val="22"/>
              </w:rPr>
              <w:t>抽查检查</w:t>
            </w:r>
          </w:p>
        </w:tc>
        <w:tc>
          <w:tcPr>
            <w:tcW w:w="1924" w:type="dxa"/>
          </w:tcPr>
          <w:p>
            <w:pPr>
              <w:pStyle w:val="16"/>
              <w:spacing w:before="289" w:line="221" w:lineRule="auto"/>
              <w:ind w:left="529" w:right="79" w:hanging="44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所有纳入获证风险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分级企业</w:t>
            </w:r>
          </w:p>
        </w:tc>
        <w:tc>
          <w:tcPr>
            <w:tcW w:w="1096" w:type="dxa"/>
          </w:tcPr>
          <w:p>
            <w:pPr>
              <w:spacing w:line="34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8" w:lineRule="auto"/>
              <w:ind w:left="343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重点</w:t>
            </w:r>
          </w:p>
        </w:tc>
        <w:tc>
          <w:tcPr>
            <w:tcW w:w="1154" w:type="dxa"/>
          </w:tcPr>
          <w:p>
            <w:pPr>
              <w:spacing w:line="34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spacing w:line="34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pStyle w:val="16"/>
              <w:spacing w:before="290" w:line="218" w:lineRule="auto"/>
              <w:ind w:left="240" w:right="11" w:hanging="2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市市场监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管局</w:t>
            </w:r>
          </w:p>
        </w:tc>
        <w:tc>
          <w:tcPr>
            <w:tcW w:w="1692" w:type="dxa"/>
          </w:tcPr>
          <w:p>
            <w:pPr>
              <w:pStyle w:val="16"/>
              <w:spacing w:before="289" w:line="223" w:lineRule="auto"/>
              <w:ind w:left="741" w:right="71" w:hanging="6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食品生产监督检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查</w:t>
            </w:r>
          </w:p>
        </w:tc>
        <w:tc>
          <w:tcPr>
            <w:tcW w:w="1601" w:type="dxa"/>
          </w:tcPr>
          <w:p>
            <w:pPr>
              <w:spacing w:line="34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26" w:lineRule="auto"/>
              <w:ind w:left="7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无</w:t>
            </w: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852"/>
        </w:trPr>
        <w:tc>
          <w:tcPr>
            <w:tcW w:w="662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before="64" w:line="190" w:lineRule="auto"/>
              <w:ind w:left="206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13"/>
                <w:sz w:val="22"/>
                <w:szCs w:val="22"/>
              </w:rPr>
              <w:t>16</w:t>
            </w:r>
          </w:p>
        </w:tc>
        <w:tc>
          <w:tcPr>
            <w:tcW w:w="1752" w:type="dxa"/>
          </w:tcPr>
          <w:p>
            <w:pPr>
              <w:pStyle w:val="16"/>
              <w:spacing w:before="27" w:line="214" w:lineRule="auto"/>
              <w:ind w:left="21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广元市场监管</w:t>
            </w:r>
          </w:p>
          <w:p>
            <w:pPr>
              <w:pStyle w:val="16"/>
              <w:spacing w:before="8" w:line="214" w:lineRule="auto"/>
              <w:ind w:left="80"/>
              <w:rPr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1"/>
                <w:sz w:val="22"/>
                <w:szCs w:val="22"/>
              </w:rPr>
              <w:t xml:space="preserve">2025 </w:t>
            </w:r>
            <w:r>
              <w:rPr>
                <w:spacing w:val="-1"/>
                <w:sz w:val="22"/>
                <w:szCs w:val="22"/>
              </w:rPr>
              <w:t>年肉类制品</w:t>
            </w:r>
          </w:p>
          <w:p>
            <w:pPr>
              <w:pStyle w:val="16"/>
              <w:spacing w:before="8" w:line="216" w:lineRule="auto"/>
              <w:ind w:left="7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生产企业、</w:t>
            </w:r>
            <w:r>
              <w:rPr>
                <w:rFonts w:ascii="Times New Roman" w:eastAsia="Times New Roman" w:cs="Times New Roman" w:hAnsi="Times New Roman"/>
                <w:spacing w:val="-3"/>
                <w:sz w:val="22"/>
                <w:szCs w:val="22"/>
              </w:rPr>
              <w:t>“</w:t>
            </w:r>
            <w:r>
              <w:rPr>
                <w:spacing w:val="-3"/>
                <w:sz w:val="22"/>
                <w:szCs w:val="22"/>
              </w:rPr>
              <w:t>特供</w:t>
            </w:r>
          </w:p>
          <w:p>
            <w:pPr>
              <w:pStyle w:val="16"/>
              <w:spacing w:before="6" w:line="214" w:lineRule="auto"/>
              <w:ind w:left="17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酒</w:t>
            </w:r>
            <w:r>
              <w:rPr>
                <w:rFonts w:ascii="Times New Roman" w:eastAsia="Times New Roman" w:cs="Times New Roman" w:hAnsi="Times New Roman"/>
                <w:spacing w:val="-3"/>
                <w:sz w:val="22"/>
                <w:szCs w:val="22"/>
              </w:rPr>
              <w:t>”</w:t>
            </w:r>
            <w:r>
              <w:rPr>
                <w:spacing w:val="-3"/>
                <w:sz w:val="22"/>
                <w:szCs w:val="22"/>
              </w:rPr>
              <w:t>清源打链企</w:t>
            </w:r>
          </w:p>
          <w:p>
            <w:pPr>
              <w:pStyle w:val="16"/>
              <w:spacing w:before="7" w:line="216" w:lineRule="auto"/>
              <w:ind w:left="2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业、</w:t>
            </w:r>
            <w:r>
              <w:rPr>
                <w:rFonts w:ascii="Times New Roman" w:eastAsia="Times New Roman" w:cs="Times New Roman" w:hAnsi="Times New Roman"/>
                <w:spacing w:val="-3"/>
                <w:sz w:val="22"/>
                <w:szCs w:val="22"/>
              </w:rPr>
              <w:t>“</w:t>
            </w:r>
            <w:r>
              <w:rPr>
                <w:spacing w:val="-3"/>
                <w:sz w:val="22"/>
                <w:szCs w:val="22"/>
              </w:rPr>
              <w:t>校园餐</w:t>
            </w:r>
            <w:r>
              <w:rPr>
                <w:rFonts w:ascii="Times New Roman" w:eastAsia="Times New Roman" w:cs="Times New Roman" w:hAnsi="Times New Roman"/>
                <w:spacing w:val="-3"/>
                <w:sz w:val="22"/>
                <w:szCs w:val="22"/>
              </w:rPr>
              <w:t>”</w:t>
            </w:r>
            <w:r>
              <w:rPr>
                <w:spacing w:val="-3"/>
                <w:sz w:val="22"/>
                <w:szCs w:val="22"/>
              </w:rPr>
              <w:t>食品</w:t>
            </w:r>
          </w:p>
          <w:p>
            <w:pPr>
              <w:pStyle w:val="16"/>
              <w:spacing w:before="6" w:line="216" w:lineRule="auto"/>
              <w:ind w:left="12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生产供应企业检</w:t>
            </w:r>
          </w:p>
          <w:p>
            <w:pPr>
              <w:pStyle w:val="16"/>
              <w:spacing w:before="5" w:line="194" w:lineRule="auto"/>
              <w:ind w:left="7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查</w:t>
            </w:r>
          </w:p>
        </w:tc>
        <w:tc>
          <w:tcPr>
            <w:tcW w:w="1924" w:type="dxa"/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21" w:lineRule="auto"/>
              <w:ind w:left="529" w:right="79" w:hanging="4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纳入重点获证风险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分级企业</w:t>
            </w:r>
          </w:p>
        </w:tc>
        <w:tc>
          <w:tcPr>
            <w:tcW w:w="1096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8" w:lineRule="auto"/>
              <w:ind w:left="343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重点</w:t>
            </w:r>
          </w:p>
        </w:tc>
        <w:tc>
          <w:tcPr>
            <w:tcW w:w="1154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8" w:lineRule="auto"/>
              <w:ind w:left="26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专项</w:t>
            </w:r>
          </w:p>
        </w:tc>
        <w:tc>
          <w:tcPr>
            <w:tcW w:w="911" w:type="dxa"/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8" w:lineRule="auto"/>
              <w:ind w:left="240" w:right="11" w:hanging="2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市市场监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管局</w:t>
            </w:r>
          </w:p>
        </w:tc>
        <w:tc>
          <w:tcPr>
            <w:tcW w:w="1692" w:type="dxa"/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8" w:lineRule="auto"/>
              <w:ind w:left="302" w:right="71" w:hanging="21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重点食品生产专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项监督检查</w:t>
            </w:r>
          </w:p>
        </w:tc>
        <w:tc>
          <w:tcPr>
            <w:tcW w:w="1601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26" w:lineRule="auto"/>
              <w:ind w:left="7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无</w:t>
            </w: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535"/>
        </w:trPr>
        <w:tc>
          <w:tcPr>
            <w:tcW w:w="662" w:type="dxa"/>
          </w:tcPr>
          <w:p>
            <w:pPr>
              <w:spacing w:before="196" w:line="190" w:lineRule="auto"/>
              <w:ind w:left="206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13"/>
                <w:sz w:val="22"/>
                <w:szCs w:val="22"/>
              </w:rPr>
              <w:t>17</w:t>
            </w:r>
          </w:p>
        </w:tc>
        <w:tc>
          <w:tcPr>
            <w:tcW w:w="1752" w:type="dxa"/>
          </w:tcPr>
          <w:p>
            <w:pPr>
              <w:pStyle w:val="16"/>
              <w:spacing w:before="26" w:line="209" w:lineRule="auto"/>
              <w:ind w:left="80" w:right="75" w:firstLine="13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广元市场监管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cs="Times New Roman" w:hAnsi="Times New Roman"/>
                <w:spacing w:val="-1"/>
                <w:sz w:val="22"/>
                <w:szCs w:val="22"/>
              </w:rPr>
              <w:t xml:space="preserve">2025 </w:t>
            </w:r>
            <w:r>
              <w:rPr>
                <w:spacing w:val="-1"/>
                <w:sz w:val="22"/>
                <w:szCs w:val="22"/>
              </w:rPr>
              <w:t>年食品生产</w:t>
            </w:r>
          </w:p>
        </w:tc>
        <w:tc>
          <w:tcPr>
            <w:tcW w:w="1924" w:type="dxa"/>
          </w:tcPr>
          <w:p>
            <w:pPr>
              <w:pStyle w:val="16"/>
              <w:spacing w:before="26" w:line="209" w:lineRule="auto"/>
              <w:ind w:left="529" w:right="79" w:hanging="4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纳入重点获证风险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分级企业</w:t>
            </w:r>
          </w:p>
        </w:tc>
        <w:tc>
          <w:tcPr>
            <w:tcW w:w="1096" w:type="dxa"/>
          </w:tcPr>
          <w:p>
            <w:pPr>
              <w:pStyle w:val="16"/>
              <w:spacing w:before="159" w:line="218" w:lineRule="auto"/>
              <w:ind w:left="343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重点</w:t>
            </w:r>
          </w:p>
        </w:tc>
        <w:tc>
          <w:tcPr>
            <w:tcW w:w="1154" w:type="dxa"/>
          </w:tcPr>
          <w:p>
            <w:pPr>
              <w:pStyle w:val="16"/>
              <w:spacing w:before="158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pStyle w:val="16"/>
              <w:spacing w:before="159" w:line="218" w:lineRule="auto"/>
              <w:ind w:left="26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专项</w:t>
            </w:r>
          </w:p>
        </w:tc>
        <w:tc>
          <w:tcPr>
            <w:tcW w:w="911" w:type="dxa"/>
          </w:tcPr>
          <w:p>
            <w:pPr>
              <w:pStyle w:val="16"/>
              <w:spacing w:before="26" w:line="209" w:lineRule="auto"/>
              <w:ind w:left="240" w:right="11" w:hanging="2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市市场监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管局</w:t>
            </w:r>
          </w:p>
        </w:tc>
        <w:tc>
          <w:tcPr>
            <w:tcW w:w="1692" w:type="dxa"/>
          </w:tcPr>
          <w:p>
            <w:pPr>
              <w:pStyle w:val="16"/>
              <w:spacing w:before="26" w:line="209" w:lineRule="auto"/>
              <w:ind w:left="302" w:right="71" w:hanging="21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重点食品生产专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项监督检查</w:t>
            </w:r>
          </w:p>
        </w:tc>
        <w:tc>
          <w:tcPr>
            <w:tcW w:w="1601" w:type="dxa"/>
          </w:tcPr>
          <w:p>
            <w:pPr>
              <w:pStyle w:val="16"/>
              <w:spacing w:before="159" w:line="226" w:lineRule="auto"/>
              <w:ind w:left="7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无</w:t>
            </w: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spacing w:before="220"/>
      </w:pPr>
    </w:p>
    <w:tbl>
      <w:tblPr>
        <w:jc w:val="left"/>
        <w:tblInd w:w="2" w:type="dxa"/>
        <w:tblW w:w="14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752"/>
        <w:gridCol w:w="1924"/>
        <w:gridCol w:w="1096"/>
        <w:gridCol w:w="1154"/>
        <w:gridCol w:w="935"/>
        <w:gridCol w:w="911"/>
        <w:gridCol w:w="1692"/>
        <w:gridCol w:w="1601"/>
        <w:gridCol w:w="2706"/>
      </w:tblGrid>
      <w:tr>
        <w:trPr>
          <w:trHeight w:val="609"/>
        </w:trPr>
        <w:tc>
          <w:tcPr>
            <w:tcW w:w="662" w:type="dxa"/>
          </w:tcPr>
          <w:p>
            <w:pPr>
              <w:spacing w:before="207" w:line="221" w:lineRule="auto"/>
              <w:ind w:left="1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752" w:type="dxa"/>
          </w:tcPr>
          <w:p>
            <w:pPr>
              <w:spacing w:before="207" w:line="218" w:lineRule="auto"/>
              <w:ind w:left="4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</w:p>
        </w:tc>
        <w:tc>
          <w:tcPr>
            <w:tcW w:w="1924" w:type="dxa"/>
          </w:tcPr>
          <w:p>
            <w:pPr>
              <w:spacing w:before="56" w:line="221" w:lineRule="auto"/>
              <w:ind w:left="743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检查</w:t>
            </w:r>
          </w:p>
          <w:p>
            <w:pPr>
              <w:spacing w:before="37" w:line="204" w:lineRule="auto"/>
              <w:ind w:left="4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对象及等级</w:t>
            </w:r>
          </w:p>
        </w:tc>
        <w:tc>
          <w:tcPr>
            <w:tcW w:w="1096" w:type="dxa"/>
          </w:tcPr>
          <w:p>
            <w:pPr>
              <w:spacing w:before="55" w:line="228" w:lineRule="auto"/>
              <w:ind w:left="337" w:right="105" w:hanging="227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  <w:r>
              <w:rPr>
                <w:rFonts w:ascii="SimHei" w:eastAsia="SimHei" w:cs="SimHe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6"/>
                <w:sz w:val="22"/>
                <w:szCs w:val="22"/>
              </w:rPr>
              <w:t>等级</w:t>
            </w:r>
          </w:p>
        </w:tc>
        <w:tc>
          <w:tcPr>
            <w:tcW w:w="1154" w:type="dxa"/>
          </w:tcPr>
          <w:p>
            <w:pPr>
              <w:spacing w:before="207" w:line="218" w:lineRule="auto"/>
              <w:ind w:left="14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检查方式</w:t>
            </w:r>
          </w:p>
        </w:tc>
        <w:tc>
          <w:tcPr>
            <w:tcW w:w="935" w:type="dxa"/>
          </w:tcPr>
          <w:p>
            <w:pPr>
              <w:spacing w:before="207" w:line="218" w:lineRule="auto"/>
              <w:ind w:left="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计划类型</w:t>
            </w:r>
          </w:p>
        </w:tc>
        <w:tc>
          <w:tcPr>
            <w:tcW w:w="911" w:type="dxa"/>
          </w:tcPr>
          <w:p>
            <w:pPr>
              <w:spacing w:before="55" w:line="228" w:lineRule="auto"/>
              <w:ind w:left="242" w:right="11" w:hanging="21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牵头实施</w:t>
            </w:r>
            <w:r>
              <w:rPr>
                <w:rFonts w:asci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5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spacing w:before="207" w:line="218" w:lineRule="auto"/>
              <w:ind w:left="188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1"/>
                <w:sz w:val="22"/>
                <w:szCs w:val="22"/>
              </w:rPr>
              <w:t>检查事项内容</w:t>
            </w:r>
          </w:p>
        </w:tc>
        <w:tc>
          <w:tcPr>
            <w:tcW w:w="1601" w:type="dxa"/>
          </w:tcPr>
          <w:p>
            <w:pPr>
              <w:spacing w:before="207" w:line="221" w:lineRule="auto"/>
              <w:ind w:left="37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参与部门</w:t>
            </w:r>
          </w:p>
        </w:tc>
        <w:tc>
          <w:tcPr>
            <w:tcW w:w="2706" w:type="dxa"/>
          </w:tcPr>
          <w:p>
            <w:pPr>
              <w:spacing w:before="207" w:line="218" w:lineRule="auto"/>
              <w:ind w:left="47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综合参与部门事项</w:t>
            </w:r>
          </w:p>
        </w:tc>
      </w:tr>
      <w:tr>
        <w:trPr>
          <w:trHeight w:val="533"/>
        </w:trPr>
        <w:tc>
          <w:tcPr>
            <w:tcW w:w="662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752" w:type="dxa"/>
          </w:tcPr>
          <w:p>
            <w:pPr>
              <w:pStyle w:val="16"/>
              <w:spacing w:before="22" w:line="211" w:lineRule="auto"/>
              <w:ind w:left="452" w:right="145" w:hanging="340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企业体系检查、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飞行检查</w:t>
            </w:r>
          </w:p>
        </w:tc>
        <w:tc>
          <w:tcPr>
            <w:tcW w:w="1924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154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935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91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692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004"/>
        </w:trPr>
        <w:tc>
          <w:tcPr>
            <w:tcW w:w="662" w:type="dxa"/>
          </w:tcPr>
          <w:p>
            <w:pPr>
              <w:spacing w:line="360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206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13"/>
                <w:sz w:val="22"/>
                <w:szCs w:val="22"/>
              </w:rPr>
              <w:t>18</w:t>
            </w:r>
          </w:p>
        </w:tc>
        <w:tc>
          <w:tcPr>
            <w:tcW w:w="1752" w:type="dxa"/>
          </w:tcPr>
          <w:p>
            <w:pPr>
              <w:pStyle w:val="16"/>
              <w:spacing w:before="13" w:line="209" w:lineRule="auto"/>
              <w:ind w:left="21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广元市场监管</w:t>
            </w:r>
          </w:p>
          <w:p>
            <w:pPr>
              <w:pStyle w:val="16"/>
              <w:spacing w:line="209" w:lineRule="auto"/>
              <w:ind w:left="80"/>
              <w:rPr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1"/>
                <w:sz w:val="22"/>
                <w:szCs w:val="22"/>
              </w:rPr>
              <w:t xml:space="preserve">2025 </w:t>
            </w:r>
            <w:r>
              <w:rPr>
                <w:spacing w:val="-1"/>
                <w:sz w:val="22"/>
                <w:szCs w:val="22"/>
              </w:rPr>
              <w:t>年散装液态</w:t>
            </w:r>
          </w:p>
          <w:p>
            <w:pPr>
              <w:pStyle w:val="16"/>
              <w:spacing w:line="209" w:lineRule="auto"/>
              <w:ind w:left="1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食品交付装卸运</w:t>
            </w:r>
          </w:p>
          <w:p>
            <w:pPr>
              <w:pStyle w:val="16"/>
              <w:spacing w:line="194" w:lineRule="auto"/>
              <w:ind w:left="22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输等环节检查</w:t>
            </w:r>
          </w:p>
        </w:tc>
        <w:tc>
          <w:tcPr>
            <w:tcW w:w="1924" w:type="dxa"/>
          </w:tcPr>
          <w:p>
            <w:pPr>
              <w:pStyle w:val="16"/>
              <w:spacing w:before="262" w:line="211" w:lineRule="auto"/>
              <w:ind w:left="522" w:right="79" w:hanging="43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液态食品生产运输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销售企业</w:t>
            </w:r>
          </w:p>
        </w:tc>
        <w:tc>
          <w:tcPr>
            <w:tcW w:w="1096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8" w:lineRule="auto"/>
              <w:ind w:left="343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重点</w:t>
            </w:r>
          </w:p>
        </w:tc>
        <w:tc>
          <w:tcPr>
            <w:tcW w:w="1154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8" w:lineRule="auto"/>
              <w:ind w:left="26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专项</w:t>
            </w:r>
          </w:p>
        </w:tc>
        <w:tc>
          <w:tcPr>
            <w:tcW w:w="911" w:type="dxa"/>
          </w:tcPr>
          <w:p>
            <w:pPr>
              <w:pStyle w:val="16"/>
              <w:spacing w:before="262" w:line="211" w:lineRule="auto"/>
              <w:ind w:left="240" w:right="11" w:hanging="2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市市场监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管局</w:t>
            </w:r>
          </w:p>
        </w:tc>
        <w:tc>
          <w:tcPr>
            <w:tcW w:w="1692" w:type="dxa"/>
          </w:tcPr>
          <w:p>
            <w:pPr>
              <w:pStyle w:val="16"/>
              <w:spacing w:before="138" w:line="209" w:lineRule="auto"/>
              <w:ind w:left="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液态食品生产运</w:t>
            </w:r>
          </w:p>
          <w:p>
            <w:pPr>
              <w:pStyle w:val="16"/>
              <w:spacing w:line="209" w:lineRule="auto"/>
              <w:ind w:left="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输销售企业监督</w:t>
            </w:r>
          </w:p>
          <w:p>
            <w:pPr>
              <w:pStyle w:val="16"/>
              <w:spacing w:line="216" w:lineRule="auto"/>
              <w:ind w:left="6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检查</w:t>
            </w:r>
          </w:p>
        </w:tc>
        <w:tc>
          <w:tcPr>
            <w:tcW w:w="1601" w:type="dxa"/>
          </w:tcPr>
          <w:p>
            <w:pPr>
              <w:pStyle w:val="16"/>
              <w:spacing w:before="262" w:line="214" w:lineRule="auto"/>
              <w:ind w:left="378" w:right="67" w:hanging="33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市交通运输局、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市发改委</w:t>
            </w:r>
          </w:p>
        </w:tc>
        <w:tc>
          <w:tcPr>
            <w:tcW w:w="2706" w:type="dxa"/>
          </w:tcPr>
          <w:p>
            <w:pPr>
              <w:pStyle w:val="16"/>
              <w:spacing w:before="13" w:line="209" w:lineRule="auto"/>
              <w:ind w:left="4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市交通运输局对散装液态食</w:t>
            </w:r>
          </w:p>
          <w:p>
            <w:pPr>
              <w:pStyle w:val="16"/>
              <w:spacing w:line="209" w:lineRule="auto"/>
              <w:ind w:left="6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品运输的监督检查；市发改</w:t>
            </w:r>
          </w:p>
          <w:p>
            <w:pPr>
              <w:pStyle w:val="16"/>
              <w:spacing w:line="209" w:lineRule="auto"/>
              <w:ind w:left="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委对粮库贮存运输食品的监</w:t>
            </w:r>
          </w:p>
          <w:p>
            <w:pPr>
              <w:pStyle w:val="16"/>
              <w:spacing w:line="194" w:lineRule="auto"/>
              <w:ind w:left="102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督检查</w:t>
            </w:r>
          </w:p>
        </w:tc>
      </w:tr>
      <w:tr>
        <w:trPr>
          <w:trHeight w:val="1754"/>
        </w:trPr>
        <w:tc>
          <w:tcPr>
            <w:tcW w:w="662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206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13"/>
                <w:sz w:val="22"/>
                <w:szCs w:val="22"/>
              </w:rPr>
              <w:t>19</w:t>
            </w:r>
          </w:p>
        </w:tc>
        <w:tc>
          <w:tcPr>
            <w:tcW w:w="1752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357" w:right="104" w:hanging="2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餐饮服务单位食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品安全检查</w:t>
            </w:r>
          </w:p>
        </w:tc>
        <w:tc>
          <w:tcPr>
            <w:tcW w:w="1924" w:type="dxa"/>
          </w:tcPr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09" w:lineRule="auto"/>
              <w:ind w:left="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集中供餐单位（包</w:t>
            </w:r>
          </w:p>
          <w:p>
            <w:pPr>
              <w:pStyle w:val="16"/>
              <w:spacing w:line="209" w:lineRule="auto"/>
              <w:ind w:left="1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括学校、养老机</w:t>
            </w:r>
          </w:p>
          <w:p>
            <w:pPr>
              <w:pStyle w:val="16"/>
              <w:spacing w:line="211" w:lineRule="auto"/>
              <w:ind w:left="8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构、医院等单位食</w:t>
            </w:r>
          </w:p>
          <w:p>
            <w:pPr>
              <w:pStyle w:val="16"/>
              <w:spacing w:line="221" w:lineRule="auto"/>
              <w:ind w:left="762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堂）</w:t>
            </w:r>
          </w:p>
        </w:tc>
        <w:tc>
          <w:tcPr>
            <w:tcW w:w="1096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8" w:lineRule="auto"/>
              <w:ind w:left="343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重点</w:t>
            </w:r>
          </w:p>
        </w:tc>
        <w:tc>
          <w:tcPr>
            <w:tcW w:w="1154" w:type="dxa"/>
          </w:tcPr>
          <w:p>
            <w:pPr>
              <w:spacing w:line="343" w:lineRule="auto"/>
              <w:rPr>
                <w:rFonts w:ascii="Arial" w:hAnsi="Arial"/>
                <w:sz w:val="21"/>
              </w:rPr>
            </w:pPr>
          </w:p>
          <w:p>
            <w:pPr>
              <w:spacing w:line="34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4" w:lineRule="auto"/>
              <w:ind w:left="260" w:right="134" w:hanging="75"/>
              <w:rPr>
                <w:sz w:val="22"/>
                <w:szCs w:val="22"/>
              </w:rPr>
            </w:pPr>
            <w:r>
              <w:rPr>
                <w:spacing w:val="-17"/>
                <w:sz w:val="22"/>
                <w:szCs w:val="22"/>
              </w:rPr>
              <w:t>日常和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专项</w:t>
            </w:r>
          </w:p>
        </w:tc>
        <w:tc>
          <w:tcPr>
            <w:tcW w:w="911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spacing w:line="43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09" w:lineRule="auto"/>
              <w:ind w:left="8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餐饮服务单位食</w:t>
            </w:r>
          </w:p>
          <w:p>
            <w:pPr>
              <w:pStyle w:val="16"/>
              <w:spacing w:line="209" w:lineRule="auto"/>
              <w:ind w:left="11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品安全检查进行</w:t>
            </w:r>
          </w:p>
          <w:p>
            <w:pPr>
              <w:pStyle w:val="16"/>
              <w:spacing w:line="216" w:lineRule="auto"/>
              <w:ind w:left="6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检查</w:t>
            </w:r>
          </w:p>
        </w:tc>
        <w:tc>
          <w:tcPr>
            <w:tcW w:w="1601" w:type="dxa"/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09" w:lineRule="auto"/>
              <w:ind w:left="147" w:right="26" w:hanging="11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教育部门、卫健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部门、公安部</w:t>
            </w:r>
          </w:p>
          <w:p>
            <w:pPr>
              <w:pStyle w:val="16"/>
              <w:spacing w:before="2" w:line="211" w:lineRule="auto"/>
              <w:ind w:left="398" w:right="67" w:hanging="336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门、财政部门、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民政部门</w:t>
            </w:r>
          </w:p>
        </w:tc>
        <w:tc>
          <w:tcPr>
            <w:tcW w:w="2706" w:type="dxa"/>
          </w:tcPr>
          <w:p>
            <w:pPr>
              <w:pStyle w:val="16"/>
              <w:spacing w:before="16" w:line="209" w:lineRule="auto"/>
              <w:ind w:left="38" w:right="29" w:firstLine="5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对学校（托幼机构）食品安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全的检查；对学校、托育机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构、医院食品安全的检查；</w:t>
            </w:r>
          </w:p>
          <w:p>
            <w:pPr>
              <w:pStyle w:val="16"/>
              <w:spacing w:line="209" w:lineRule="auto"/>
              <w:ind w:left="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对学校食品安全的检查；对</w:t>
            </w:r>
          </w:p>
          <w:p>
            <w:pPr>
              <w:pStyle w:val="16"/>
              <w:spacing w:line="211" w:lineRule="auto"/>
              <w:ind w:left="5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学校食堂经费管理检查；对</w:t>
            </w:r>
          </w:p>
          <w:p>
            <w:pPr>
              <w:pStyle w:val="16"/>
              <w:spacing w:line="209" w:lineRule="auto"/>
              <w:ind w:left="4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养老机构、养老助餐机构食</w:t>
            </w:r>
          </w:p>
          <w:p>
            <w:pPr>
              <w:pStyle w:val="16"/>
              <w:spacing w:line="192" w:lineRule="auto"/>
              <w:ind w:left="72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品安全的检查</w:t>
            </w:r>
          </w:p>
        </w:tc>
      </w:tr>
      <w:tr>
        <w:trPr>
          <w:trHeight w:val="1004"/>
        </w:trPr>
        <w:tc>
          <w:tcPr>
            <w:tcW w:w="662" w:type="dxa"/>
          </w:tcPr>
          <w:p>
            <w:pPr>
              <w:spacing w:line="360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185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1752" w:type="dxa"/>
          </w:tcPr>
          <w:p>
            <w:pPr>
              <w:pStyle w:val="16"/>
              <w:spacing w:before="264" w:line="214" w:lineRule="auto"/>
              <w:ind w:left="357" w:right="104" w:hanging="2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餐饮服务单位食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品安全检查</w:t>
            </w:r>
          </w:p>
        </w:tc>
        <w:tc>
          <w:tcPr>
            <w:tcW w:w="1924" w:type="dxa"/>
          </w:tcPr>
          <w:p>
            <w:pPr>
              <w:pStyle w:val="16"/>
              <w:spacing w:before="15" w:line="209" w:lineRule="auto"/>
              <w:ind w:left="8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餐饮店、小吃店、</w:t>
            </w:r>
          </w:p>
          <w:p>
            <w:pPr>
              <w:pStyle w:val="16"/>
              <w:spacing w:line="209" w:lineRule="auto"/>
              <w:ind w:left="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饮品店，网络餐饮</w:t>
            </w:r>
          </w:p>
          <w:p>
            <w:pPr>
              <w:pStyle w:val="16"/>
              <w:spacing w:before="1" w:line="202" w:lineRule="auto"/>
              <w:ind w:left="520" w:right="79" w:hanging="4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服务第三方平台提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供者重点</w:t>
            </w:r>
          </w:p>
        </w:tc>
        <w:tc>
          <w:tcPr>
            <w:tcW w:w="1096" w:type="dxa"/>
          </w:tcPr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8" w:lineRule="auto"/>
              <w:ind w:left="343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重点</w:t>
            </w:r>
          </w:p>
        </w:tc>
        <w:tc>
          <w:tcPr>
            <w:tcW w:w="1154" w:type="dxa"/>
          </w:tcPr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pStyle w:val="16"/>
              <w:spacing w:before="263" w:line="214" w:lineRule="auto"/>
              <w:ind w:left="260" w:right="134" w:hanging="75"/>
              <w:rPr>
                <w:sz w:val="22"/>
                <w:szCs w:val="22"/>
              </w:rPr>
            </w:pPr>
            <w:r>
              <w:rPr>
                <w:spacing w:val="-17"/>
                <w:sz w:val="22"/>
                <w:szCs w:val="22"/>
              </w:rPr>
              <w:t>日常和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专项</w:t>
            </w:r>
          </w:p>
        </w:tc>
        <w:tc>
          <w:tcPr>
            <w:tcW w:w="911" w:type="dxa"/>
          </w:tcPr>
          <w:p>
            <w:pPr>
              <w:pStyle w:val="16"/>
              <w:spacing w:before="263" w:line="216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139" w:line="209" w:lineRule="auto"/>
              <w:ind w:left="8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餐饮服务单位食</w:t>
            </w:r>
          </w:p>
          <w:p>
            <w:pPr>
              <w:pStyle w:val="16"/>
              <w:spacing w:line="211" w:lineRule="auto"/>
              <w:ind w:left="11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品安全检查进行</w:t>
            </w:r>
          </w:p>
          <w:p>
            <w:pPr>
              <w:pStyle w:val="16"/>
              <w:spacing w:line="216" w:lineRule="auto"/>
              <w:ind w:left="6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检查</w:t>
            </w:r>
          </w:p>
        </w:tc>
        <w:tc>
          <w:tcPr>
            <w:tcW w:w="1601" w:type="dxa"/>
          </w:tcPr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26" w:lineRule="auto"/>
              <w:ind w:left="7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无</w:t>
            </w: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755"/>
        </w:trPr>
        <w:tc>
          <w:tcPr>
            <w:tcW w:w="662" w:type="dxa"/>
          </w:tcPr>
          <w:p>
            <w:pPr>
              <w:spacing w:before="302" w:line="190" w:lineRule="auto"/>
              <w:ind w:left="185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2"/>
                <w:sz w:val="22"/>
                <w:szCs w:val="22"/>
              </w:rPr>
              <w:t>21</w:t>
            </w:r>
          </w:p>
        </w:tc>
        <w:tc>
          <w:tcPr>
            <w:tcW w:w="1752" w:type="dxa"/>
          </w:tcPr>
          <w:p>
            <w:pPr>
              <w:pStyle w:val="16"/>
              <w:spacing w:before="16" w:line="209" w:lineRule="auto"/>
              <w:ind w:left="1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对食品相关生产</w:t>
            </w:r>
          </w:p>
          <w:p>
            <w:pPr>
              <w:pStyle w:val="16"/>
              <w:spacing w:line="209" w:lineRule="auto"/>
              <w:ind w:left="1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经营活动的行政</w:t>
            </w:r>
          </w:p>
          <w:p>
            <w:pPr>
              <w:pStyle w:val="16"/>
              <w:spacing w:line="192" w:lineRule="auto"/>
              <w:ind w:left="6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检查</w:t>
            </w:r>
          </w:p>
        </w:tc>
        <w:tc>
          <w:tcPr>
            <w:tcW w:w="1924" w:type="dxa"/>
          </w:tcPr>
          <w:p>
            <w:pPr>
              <w:pStyle w:val="16"/>
              <w:spacing w:before="140" w:line="211" w:lineRule="auto"/>
              <w:ind w:left="849" w:right="79" w:hanging="76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食品生产、经营单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位</w:t>
            </w:r>
          </w:p>
        </w:tc>
        <w:tc>
          <w:tcPr>
            <w:tcW w:w="1096" w:type="dxa"/>
          </w:tcPr>
          <w:p>
            <w:pPr>
              <w:pStyle w:val="16"/>
              <w:spacing w:before="265" w:line="218" w:lineRule="auto"/>
              <w:ind w:left="343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重点</w:t>
            </w:r>
          </w:p>
        </w:tc>
        <w:tc>
          <w:tcPr>
            <w:tcW w:w="1154" w:type="dxa"/>
          </w:tcPr>
          <w:p>
            <w:pPr>
              <w:pStyle w:val="16"/>
              <w:spacing w:before="265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pStyle w:val="16"/>
              <w:spacing w:before="266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pStyle w:val="16"/>
              <w:spacing w:before="140" w:line="216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140" w:line="214" w:lineRule="auto"/>
              <w:ind w:left="535" w:right="71" w:hanging="45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食品相关生产经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营活动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3006"/>
        </w:trPr>
        <w:tc>
          <w:tcPr>
            <w:tcW w:w="662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185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2"/>
                <w:sz w:val="22"/>
                <w:szCs w:val="22"/>
              </w:rPr>
              <w:t>22</w:t>
            </w:r>
          </w:p>
        </w:tc>
        <w:tc>
          <w:tcPr>
            <w:tcW w:w="1752" w:type="dxa"/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4" w:lineRule="auto"/>
              <w:ind w:left="349" w:right="104" w:hanging="23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对药品经营企业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的行政检查</w:t>
            </w:r>
          </w:p>
        </w:tc>
        <w:tc>
          <w:tcPr>
            <w:tcW w:w="1924" w:type="dxa"/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755" w:right="300" w:hanging="43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药品经营企业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重点</w:t>
            </w:r>
          </w:p>
        </w:tc>
        <w:tc>
          <w:tcPr>
            <w:tcW w:w="1096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8" w:lineRule="auto"/>
              <w:ind w:left="343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重点</w:t>
            </w:r>
          </w:p>
        </w:tc>
        <w:tc>
          <w:tcPr>
            <w:tcW w:w="1154" w:type="dxa"/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44" w:right="23" w:hanging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现场检查或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非现场检查</w:t>
            </w:r>
          </w:p>
        </w:tc>
        <w:tc>
          <w:tcPr>
            <w:tcW w:w="935" w:type="dxa"/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364" w:right="24" w:hanging="292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日常或专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项</w:t>
            </w:r>
          </w:p>
        </w:tc>
        <w:tc>
          <w:tcPr>
            <w:tcW w:w="911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1" w:lineRule="auto"/>
              <w:ind w:left="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广元市市</w:t>
            </w:r>
          </w:p>
          <w:p>
            <w:pPr>
              <w:pStyle w:val="16"/>
              <w:spacing w:line="209" w:lineRule="auto"/>
              <w:ind w:left="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场监督管</w:t>
            </w:r>
          </w:p>
          <w:p>
            <w:pPr>
              <w:pStyle w:val="16"/>
              <w:spacing w:line="221" w:lineRule="auto"/>
              <w:ind w:left="24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理局</w:t>
            </w:r>
          </w:p>
        </w:tc>
        <w:tc>
          <w:tcPr>
            <w:tcW w:w="1692" w:type="dxa"/>
          </w:tcPr>
          <w:p>
            <w:pPr>
              <w:pStyle w:val="16"/>
              <w:spacing w:before="17" w:line="209" w:lineRule="auto"/>
              <w:ind w:left="9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药品经营质量管</w:t>
            </w:r>
          </w:p>
          <w:p>
            <w:pPr>
              <w:pStyle w:val="16"/>
              <w:spacing w:before="3" w:line="209" w:lineRule="auto"/>
              <w:ind w:left="79" w:right="71" w:firstLine="1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理规范实施情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>况，如药品购进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渠道是否合法，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7"/>
                <w:sz w:val="22"/>
                <w:szCs w:val="22"/>
              </w:rPr>
              <w:t>是否按规定验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>收、储存、养护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药品，陈列药品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是否符合要求，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处方药销售是否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规范，冷链药品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管理是否符合规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定，以及人员资</w:t>
            </w:r>
          </w:p>
        </w:tc>
        <w:tc>
          <w:tcPr>
            <w:tcW w:w="1601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26" w:lineRule="auto"/>
              <w:ind w:left="7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无</w:t>
            </w: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spacing w:line="182" w:lineRule="auto"/>
        <w:rPr>
          <w:rFonts w:ascii="SimSun" w:eastAsia="SimSun" w:cs="SimSun"/>
          <w:sz w:val="28"/>
          <w:szCs w:val="28"/>
        </w:rPr>
        <w:sectPr>
          <w:footerReference w:type="default" r:id="rId2"/>
          <w:pgSz w:w="16839" w:h="11906"/>
          <w:pgMar w:top="1012" w:right="1200" w:bottom="400" w:left="1199" w:header="0" w:footer="0" w:gutter="0"/>
          <w:docGrid w:linePitch="312" w:charSpace="0"/>
        </w:sectPr>
      </w:pPr>
    </w:p>
    <w:p>
      <w:pPr>
        <w:spacing w:before="220"/>
      </w:pPr>
    </w:p>
    <w:tbl>
      <w:tblPr>
        <w:jc w:val="left"/>
        <w:tblInd w:w="2" w:type="dxa"/>
        <w:tblW w:w="14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752"/>
        <w:gridCol w:w="1924"/>
        <w:gridCol w:w="1096"/>
        <w:gridCol w:w="1154"/>
        <w:gridCol w:w="935"/>
        <w:gridCol w:w="911"/>
        <w:gridCol w:w="1692"/>
        <w:gridCol w:w="1601"/>
        <w:gridCol w:w="2706"/>
      </w:tblGrid>
      <w:tr>
        <w:trPr>
          <w:trHeight w:val="609"/>
        </w:trPr>
        <w:tc>
          <w:tcPr>
            <w:tcW w:w="662" w:type="dxa"/>
          </w:tcPr>
          <w:p>
            <w:pPr>
              <w:spacing w:before="207" w:line="221" w:lineRule="auto"/>
              <w:ind w:left="1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752" w:type="dxa"/>
          </w:tcPr>
          <w:p>
            <w:pPr>
              <w:spacing w:before="207" w:line="218" w:lineRule="auto"/>
              <w:ind w:left="4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</w:p>
        </w:tc>
        <w:tc>
          <w:tcPr>
            <w:tcW w:w="1924" w:type="dxa"/>
          </w:tcPr>
          <w:p>
            <w:pPr>
              <w:spacing w:before="56" w:line="221" w:lineRule="auto"/>
              <w:ind w:left="743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检查</w:t>
            </w:r>
          </w:p>
          <w:p>
            <w:pPr>
              <w:spacing w:before="37" w:line="204" w:lineRule="auto"/>
              <w:ind w:left="4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对象及等级</w:t>
            </w:r>
          </w:p>
        </w:tc>
        <w:tc>
          <w:tcPr>
            <w:tcW w:w="1096" w:type="dxa"/>
          </w:tcPr>
          <w:p>
            <w:pPr>
              <w:spacing w:before="55" w:line="228" w:lineRule="auto"/>
              <w:ind w:left="337" w:right="105" w:hanging="227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  <w:r>
              <w:rPr>
                <w:rFonts w:ascii="SimHei" w:eastAsia="SimHei" w:cs="SimHe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6"/>
                <w:sz w:val="22"/>
                <w:szCs w:val="22"/>
              </w:rPr>
              <w:t>等级</w:t>
            </w:r>
          </w:p>
        </w:tc>
        <w:tc>
          <w:tcPr>
            <w:tcW w:w="1154" w:type="dxa"/>
          </w:tcPr>
          <w:p>
            <w:pPr>
              <w:spacing w:before="207" w:line="218" w:lineRule="auto"/>
              <w:ind w:left="14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检查方式</w:t>
            </w:r>
          </w:p>
        </w:tc>
        <w:tc>
          <w:tcPr>
            <w:tcW w:w="935" w:type="dxa"/>
          </w:tcPr>
          <w:p>
            <w:pPr>
              <w:spacing w:before="207" w:line="218" w:lineRule="auto"/>
              <w:ind w:left="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计划类型</w:t>
            </w:r>
          </w:p>
        </w:tc>
        <w:tc>
          <w:tcPr>
            <w:tcW w:w="911" w:type="dxa"/>
          </w:tcPr>
          <w:p>
            <w:pPr>
              <w:spacing w:before="55" w:line="228" w:lineRule="auto"/>
              <w:ind w:left="242" w:right="11" w:hanging="21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牵头实施</w:t>
            </w:r>
            <w:r>
              <w:rPr>
                <w:rFonts w:asci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5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spacing w:before="207" w:line="218" w:lineRule="auto"/>
              <w:ind w:left="188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1"/>
                <w:sz w:val="22"/>
                <w:szCs w:val="22"/>
              </w:rPr>
              <w:t>检查事项内容</w:t>
            </w:r>
          </w:p>
        </w:tc>
        <w:tc>
          <w:tcPr>
            <w:tcW w:w="1601" w:type="dxa"/>
          </w:tcPr>
          <w:p>
            <w:pPr>
              <w:spacing w:before="207" w:line="221" w:lineRule="auto"/>
              <w:ind w:left="37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参与部门</w:t>
            </w:r>
          </w:p>
        </w:tc>
        <w:tc>
          <w:tcPr>
            <w:tcW w:w="2706" w:type="dxa"/>
          </w:tcPr>
          <w:p>
            <w:pPr>
              <w:spacing w:before="207" w:line="218" w:lineRule="auto"/>
              <w:ind w:left="47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综合参与部门事项</w:t>
            </w:r>
          </w:p>
        </w:tc>
      </w:tr>
      <w:tr>
        <w:trPr>
          <w:trHeight w:val="505"/>
        </w:trPr>
        <w:tc>
          <w:tcPr>
            <w:tcW w:w="662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752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924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154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935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91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692" w:type="dxa"/>
          </w:tcPr>
          <w:p>
            <w:pPr>
              <w:pStyle w:val="16"/>
              <w:spacing w:before="13" w:line="202" w:lineRule="auto"/>
              <w:ind w:left="639" w:right="184" w:hanging="44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质、培训等情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况。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523"/>
        </w:trPr>
        <w:tc>
          <w:tcPr>
            <w:tcW w:w="662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185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2"/>
                <w:sz w:val="22"/>
                <w:szCs w:val="22"/>
              </w:rPr>
              <w:t>23</w:t>
            </w:r>
          </w:p>
        </w:tc>
        <w:tc>
          <w:tcPr>
            <w:tcW w:w="1752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23" w:lineRule="auto"/>
              <w:ind w:left="550" w:right="104" w:hanging="43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对医疗机构的行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政检查</w:t>
            </w:r>
          </w:p>
        </w:tc>
        <w:tc>
          <w:tcPr>
            <w:tcW w:w="1924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26" w:lineRule="auto"/>
              <w:ind w:left="755" w:right="518" w:hanging="202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医疗机构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重点</w:t>
            </w:r>
          </w:p>
        </w:tc>
        <w:tc>
          <w:tcPr>
            <w:tcW w:w="1096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8" w:lineRule="auto"/>
              <w:ind w:left="343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重点</w:t>
            </w:r>
          </w:p>
        </w:tc>
        <w:tc>
          <w:tcPr>
            <w:tcW w:w="1154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26" w:lineRule="auto"/>
              <w:ind w:left="44" w:right="23" w:hanging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现场检查或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非现场检查</w:t>
            </w:r>
          </w:p>
        </w:tc>
        <w:tc>
          <w:tcPr>
            <w:tcW w:w="935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26" w:lineRule="auto"/>
              <w:ind w:left="364" w:right="24" w:hanging="292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日常或专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项</w:t>
            </w:r>
          </w:p>
        </w:tc>
        <w:tc>
          <w:tcPr>
            <w:tcW w:w="911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广元市市</w:t>
            </w:r>
          </w:p>
          <w:p>
            <w:pPr>
              <w:pStyle w:val="16"/>
              <w:spacing w:before="23" w:line="214" w:lineRule="auto"/>
              <w:ind w:left="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场监督管</w:t>
            </w:r>
          </w:p>
          <w:p>
            <w:pPr>
              <w:pStyle w:val="16"/>
              <w:spacing w:before="25" w:line="221" w:lineRule="auto"/>
              <w:ind w:left="24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理局</w:t>
            </w:r>
          </w:p>
        </w:tc>
        <w:tc>
          <w:tcPr>
            <w:tcW w:w="1692" w:type="dxa"/>
          </w:tcPr>
          <w:p>
            <w:pPr>
              <w:pStyle w:val="16"/>
              <w:spacing w:before="40" w:line="233" w:lineRule="auto"/>
              <w:ind w:left="80" w:right="71" w:firstLine="2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医疗机构药品购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进、储存、调配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和使用等环节，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检查药品采购渠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道，药品储存条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件，是否按规定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调配药品，特殊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药品管理是否规</w:t>
            </w:r>
          </w:p>
          <w:p>
            <w:pPr>
              <w:pStyle w:val="16"/>
              <w:spacing w:before="25" w:line="197" w:lineRule="auto"/>
              <w:ind w:left="540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范等。</w:t>
            </w:r>
          </w:p>
        </w:tc>
        <w:tc>
          <w:tcPr>
            <w:tcW w:w="1601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26" w:lineRule="auto"/>
              <w:ind w:left="7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无</w:t>
            </w: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5045"/>
        </w:trPr>
        <w:tc>
          <w:tcPr>
            <w:tcW w:w="662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185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2"/>
                <w:sz w:val="22"/>
                <w:szCs w:val="22"/>
              </w:rPr>
              <w:t>24</w:t>
            </w:r>
          </w:p>
        </w:tc>
        <w:tc>
          <w:tcPr>
            <w:tcW w:w="1752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1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对疾病预防控制</w:t>
            </w:r>
          </w:p>
          <w:p>
            <w:pPr>
              <w:pStyle w:val="16"/>
              <w:spacing w:before="26" w:line="214" w:lineRule="auto"/>
              <w:ind w:left="10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机构、接种单位</w:t>
            </w:r>
          </w:p>
          <w:p>
            <w:pPr>
              <w:pStyle w:val="16"/>
              <w:spacing w:before="25" w:line="214" w:lineRule="auto"/>
              <w:ind w:left="35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的行政检查</w:t>
            </w:r>
          </w:p>
        </w:tc>
        <w:tc>
          <w:tcPr>
            <w:tcW w:w="1924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19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疾病预防控制机</w:t>
            </w:r>
          </w:p>
          <w:p>
            <w:pPr>
              <w:pStyle w:val="16"/>
              <w:spacing w:before="25" w:line="214" w:lineRule="auto"/>
              <w:ind w:left="30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构、接种单位</w:t>
            </w:r>
          </w:p>
          <w:p>
            <w:pPr>
              <w:pStyle w:val="16"/>
              <w:spacing w:before="25" w:line="218" w:lineRule="auto"/>
              <w:ind w:left="75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重点</w:t>
            </w:r>
          </w:p>
        </w:tc>
        <w:tc>
          <w:tcPr>
            <w:tcW w:w="1096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8" w:lineRule="auto"/>
              <w:ind w:left="343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重点</w:t>
            </w:r>
          </w:p>
        </w:tc>
        <w:tc>
          <w:tcPr>
            <w:tcW w:w="1154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26" w:lineRule="auto"/>
              <w:ind w:left="44" w:right="23" w:hanging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现场检查或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非现场检查</w:t>
            </w:r>
          </w:p>
        </w:tc>
        <w:tc>
          <w:tcPr>
            <w:tcW w:w="935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26" w:lineRule="auto"/>
              <w:ind w:left="364" w:right="24" w:hanging="292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日常或专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项</w:t>
            </w:r>
          </w:p>
        </w:tc>
        <w:tc>
          <w:tcPr>
            <w:tcW w:w="911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广元市市</w:t>
            </w:r>
          </w:p>
          <w:p>
            <w:pPr>
              <w:pStyle w:val="16"/>
              <w:spacing w:before="23" w:line="214" w:lineRule="auto"/>
              <w:ind w:left="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场监督管</w:t>
            </w:r>
          </w:p>
          <w:p>
            <w:pPr>
              <w:pStyle w:val="16"/>
              <w:spacing w:before="25" w:line="221" w:lineRule="auto"/>
              <w:ind w:left="24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理局</w:t>
            </w:r>
          </w:p>
        </w:tc>
        <w:tc>
          <w:tcPr>
            <w:tcW w:w="1692" w:type="dxa"/>
          </w:tcPr>
          <w:p>
            <w:pPr>
              <w:pStyle w:val="16"/>
              <w:spacing w:before="31" w:line="235" w:lineRule="auto"/>
              <w:ind w:left="84" w:right="71" w:firstLine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疫苗采购与来源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合法性检查：查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验疫苗接种单位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疫苗采购渠道是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否合规，供货方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资质是否齐全。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疫苗储存与冷链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管理检查：核查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疫苗储存条件是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否达标，冷链设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施设备运行及温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16"/>
                <w:sz w:val="22"/>
                <w:szCs w:val="22"/>
              </w:rPr>
              <w:t>度监测记录情</w:t>
            </w:r>
          </w:p>
          <w:p>
            <w:pPr>
              <w:pStyle w:val="16"/>
              <w:spacing w:before="20" w:line="223" w:lineRule="auto"/>
              <w:ind w:left="529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况。</w:t>
            </w:r>
          </w:p>
          <w:p>
            <w:pPr>
              <w:pStyle w:val="16"/>
              <w:spacing w:before="15" w:line="226" w:lineRule="auto"/>
              <w:ind w:left="88" w:right="71" w:firstLine="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疫苗质量验收与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追溯体系检查：</w:t>
            </w:r>
          </w:p>
          <w:p>
            <w:pPr>
              <w:pStyle w:val="16"/>
              <w:spacing w:before="23" w:line="214" w:lineRule="auto"/>
              <w:ind w:left="8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查看疫苗质量验</w:t>
            </w:r>
          </w:p>
          <w:p>
            <w:pPr>
              <w:pStyle w:val="16"/>
              <w:spacing w:before="24" w:line="216" w:lineRule="auto"/>
              <w:ind w:left="20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收流程执行情</w:t>
            </w:r>
          </w:p>
          <w:p>
            <w:pPr>
              <w:pStyle w:val="16"/>
              <w:spacing w:before="22" w:line="199" w:lineRule="auto"/>
              <w:ind w:left="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况，追溯系统使</w:t>
            </w:r>
          </w:p>
        </w:tc>
        <w:tc>
          <w:tcPr>
            <w:tcW w:w="160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26" w:lineRule="auto"/>
              <w:ind w:left="7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无</w:t>
            </w: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spacing w:before="220"/>
      </w:pPr>
    </w:p>
    <w:tbl>
      <w:tblPr>
        <w:jc w:val="left"/>
        <w:tblInd w:w="2" w:type="dxa"/>
        <w:tblW w:w="14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752"/>
        <w:gridCol w:w="1924"/>
        <w:gridCol w:w="1096"/>
        <w:gridCol w:w="1154"/>
        <w:gridCol w:w="935"/>
        <w:gridCol w:w="911"/>
        <w:gridCol w:w="1692"/>
        <w:gridCol w:w="1601"/>
        <w:gridCol w:w="2706"/>
      </w:tblGrid>
      <w:tr>
        <w:trPr>
          <w:trHeight w:val="609"/>
        </w:trPr>
        <w:tc>
          <w:tcPr>
            <w:tcW w:w="662" w:type="dxa"/>
          </w:tcPr>
          <w:p>
            <w:pPr>
              <w:spacing w:before="207" w:line="221" w:lineRule="auto"/>
              <w:ind w:left="1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752" w:type="dxa"/>
          </w:tcPr>
          <w:p>
            <w:pPr>
              <w:spacing w:before="207" w:line="218" w:lineRule="auto"/>
              <w:ind w:left="4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</w:p>
        </w:tc>
        <w:tc>
          <w:tcPr>
            <w:tcW w:w="1924" w:type="dxa"/>
          </w:tcPr>
          <w:p>
            <w:pPr>
              <w:spacing w:before="56" w:line="221" w:lineRule="auto"/>
              <w:ind w:left="743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检查</w:t>
            </w:r>
          </w:p>
          <w:p>
            <w:pPr>
              <w:spacing w:before="37" w:line="204" w:lineRule="auto"/>
              <w:ind w:left="4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对象及等级</w:t>
            </w:r>
          </w:p>
        </w:tc>
        <w:tc>
          <w:tcPr>
            <w:tcW w:w="1096" w:type="dxa"/>
          </w:tcPr>
          <w:p>
            <w:pPr>
              <w:spacing w:before="55" w:line="228" w:lineRule="auto"/>
              <w:ind w:left="337" w:right="105" w:hanging="227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  <w:r>
              <w:rPr>
                <w:rFonts w:ascii="SimHei" w:eastAsia="SimHei" w:cs="SimHe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6"/>
                <w:sz w:val="22"/>
                <w:szCs w:val="22"/>
              </w:rPr>
              <w:t>等级</w:t>
            </w:r>
          </w:p>
        </w:tc>
        <w:tc>
          <w:tcPr>
            <w:tcW w:w="1154" w:type="dxa"/>
          </w:tcPr>
          <w:p>
            <w:pPr>
              <w:spacing w:before="207" w:line="218" w:lineRule="auto"/>
              <w:ind w:left="14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检查方式</w:t>
            </w:r>
          </w:p>
        </w:tc>
        <w:tc>
          <w:tcPr>
            <w:tcW w:w="935" w:type="dxa"/>
          </w:tcPr>
          <w:p>
            <w:pPr>
              <w:spacing w:before="207" w:line="218" w:lineRule="auto"/>
              <w:ind w:left="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计划类型</w:t>
            </w:r>
          </w:p>
        </w:tc>
        <w:tc>
          <w:tcPr>
            <w:tcW w:w="911" w:type="dxa"/>
          </w:tcPr>
          <w:p>
            <w:pPr>
              <w:spacing w:before="55" w:line="228" w:lineRule="auto"/>
              <w:ind w:left="242" w:right="11" w:hanging="21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牵头实施</w:t>
            </w:r>
            <w:r>
              <w:rPr>
                <w:rFonts w:asci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5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spacing w:before="207" w:line="218" w:lineRule="auto"/>
              <w:ind w:left="188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1"/>
                <w:sz w:val="22"/>
                <w:szCs w:val="22"/>
              </w:rPr>
              <w:t>检查事项内容</w:t>
            </w:r>
          </w:p>
        </w:tc>
        <w:tc>
          <w:tcPr>
            <w:tcW w:w="1601" w:type="dxa"/>
          </w:tcPr>
          <w:p>
            <w:pPr>
              <w:spacing w:before="207" w:line="221" w:lineRule="auto"/>
              <w:ind w:left="37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参与部门</w:t>
            </w:r>
          </w:p>
        </w:tc>
        <w:tc>
          <w:tcPr>
            <w:tcW w:w="2706" w:type="dxa"/>
          </w:tcPr>
          <w:p>
            <w:pPr>
              <w:spacing w:before="207" w:line="218" w:lineRule="auto"/>
              <w:ind w:left="47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综合参与部门事项</w:t>
            </w:r>
          </w:p>
        </w:tc>
      </w:tr>
      <w:tr>
        <w:trPr>
          <w:trHeight w:val="565"/>
        </w:trPr>
        <w:tc>
          <w:tcPr>
            <w:tcW w:w="662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752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924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154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935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91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692" w:type="dxa"/>
          </w:tcPr>
          <w:p>
            <w:pPr>
              <w:pStyle w:val="16"/>
              <w:spacing w:before="37" w:line="216" w:lineRule="auto"/>
              <w:ind w:left="522" w:right="71" w:hanging="44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用与信息录入准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确性。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588"/>
        </w:trPr>
        <w:tc>
          <w:tcPr>
            <w:tcW w:w="662" w:type="dxa"/>
          </w:tcPr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spacing w:before="64" w:line="190" w:lineRule="auto"/>
              <w:ind w:left="185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752" w:type="dxa"/>
          </w:tcPr>
          <w:p>
            <w:pPr>
              <w:spacing w:line="34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8" w:lineRule="auto"/>
              <w:ind w:left="110" w:right="104" w:firstLine="11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对医疗器械生</w:t>
            </w:r>
            <w:r>
              <w:rPr>
                <w:spacing w:val="2"/>
                <w:sz w:val="22"/>
                <w:szCs w:val="22"/>
              </w:rPr>
              <w:t xml:space="preserve">  </w:t>
            </w:r>
            <w:r>
              <w:rPr>
                <w:spacing w:val="-2"/>
                <w:sz w:val="22"/>
                <w:szCs w:val="22"/>
              </w:rPr>
              <w:t>产、经营、使用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环节的行政检查</w:t>
            </w:r>
          </w:p>
        </w:tc>
        <w:tc>
          <w:tcPr>
            <w:tcW w:w="1924" w:type="dxa"/>
          </w:tcPr>
          <w:p>
            <w:pPr>
              <w:pStyle w:val="16"/>
              <w:spacing w:before="155" w:line="214" w:lineRule="auto"/>
              <w:ind w:left="10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一类医疗器械生产</w:t>
            </w:r>
          </w:p>
          <w:p>
            <w:pPr>
              <w:pStyle w:val="16"/>
              <w:spacing w:before="9" w:line="214" w:lineRule="auto"/>
              <w:ind w:left="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企业、医疗器械经</w:t>
            </w:r>
          </w:p>
          <w:p>
            <w:pPr>
              <w:pStyle w:val="16"/>
              <w:spacing w:before="8" w:line="214" w:lineRule="auto"/>
              <w:ind w:left="10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营企业、医疗器械</w:t>
            </w:r>
          </w:p>
          <w:p>
            <w:pPr>
              <w:pStyle w:val="16"/>
              <w:spacing w:before="9" w:line="214" w:lineRule="auto"/>
              <w:ind w:left="52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使用单位</w:t>
            </w:r>
          </w:p>
          <w:p>
            <w:pPr>
              <w:pStyle w:val="16"/>
              <w:spacing w:before="9" w:line="218" w:lineRule="auto"/>
              <w:ind w:left="755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重点</w:t>
            </w:r>
          </w:p>
        </w:tc>
        <w:tc>
          <w:tcPr>
            <w:tcW w:w="1096" w:type="dxa"/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8" w:lineRule="auto"/>
              <w:ind w:left="343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重点</w:t>
            </w:r>
          </w:p>
        </w:tc>
        <w:tc>
          <w:tcPr>
            <w:tcW w:w="1154" w:type="dxa"/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spacing w:line="47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8" w:lineRule="auto"/>
              <w:ind w:left="240" w:right="11" w:hanging="2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市市场监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管局</w:t>
            </w:r>
          </w:p>
        </w:tc>
        <w:tc>
          <w:tcPr>
            <w:tcW w:w="1692" w:type="dxa"/>
          </w:tcPr>
          <w:p>
            <w:pPr>
              <w:pStyle w:val="16"/>
              <w:spacing w:before="24" w:line="221" w:lineRule="auto"/>
              <w:ind w:left="84" w:right="71" w:firstLine="2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对医疗器械一类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生产企业、经营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企业、使用单位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的医疗器械质量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安全等情况进行</w:t>
            </w:r>
          </w:p>
          <w:p>
            <w:pPr>
              <w:pStyle w:val="16"/>
              <w:spacing w:before="8" w:line="197" w:lineRule="auto"/>
              <w:ind w:left="51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检查。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852"/>
        </w:trPr>
        <w:tc>
          <w:tcPr>
            <w:tcW w:w="662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before="64" w:line="190" w:lineRule="auto"/>
              <w:ind w:left="185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2"/>
                <w:sz w:val="22"/>
                <w:szCs w:val="22"/>
              </w:rPr>
              <w:t>26</w:t>
            </w:r>
          </w:p>
        </w:tc>
        <w:tc>
          <w:tcPr>
            <w:tcW w:w="1752" w:type="dxa"/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8" w:lineRule="auto"/>
              <w:ind w:left="115" w:right="104" w:firstLine="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化妆品经营使用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单位的行政检查</w:t>
            </w:r>
          </w:p>
        </w:tc>
        <w:tc>
          <w:tcPr>
            <w:tcW w:w="1924" w:type="dxa"/>
          </w:tcPr>
          <w:p>
            <w:pPr>
              <w:pStyle w:val="16"/>
              <w:spacing w:before="24" w:line="216" w:lineRule="auto"/>
              <w:ind w:left="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化妆品专卖店、商</w:t>
            </w:r>
          </w:p>
          <w:p>
            <w:pPr>
              <w:pStyle w:val="16"/>
              <w:spacing w:before="6" w:line="214" w:lineRule="auto"/>
              <w:ind w:left="8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场（超市）、零售</w:t>
            </w:r>
          </w:p>
          <w:p>
            <w:pPr>
              <w:pStyle w:val="16"/>
              <w:spacing w:before="8" w:line="214" w:lineRule="auto"/>
              <w:ind w:left="8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店、宾馆、美容美</w:t>
            </w:r>
          </w:p>
          <w:p>
            <w:pPr>
              <w:pStyle w:val="16"/>
              <w:spacing w:before="8" w:line="216" w:lineRule="auto"/>
              <w:ind w:left="19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发机构、洗浴场</w:t>
            </w:r>
          </w:p>
          <w:p>
            <w:pPr>
              <w:pStyle w:val="16"/>
              <w:spacing w:before="8" w:line="214" w:lineRule="auto"/>
              <w:ind w:left="3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所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、集中交易市场</w:t>
            </w:r>
          </w:p>
          <w:p>
            <w:pPr>
              <w:pStyle w:val="16"/>
              <w:spacing w:before="8" w:line="216" w:lineRule="auto"/>
              <w:ind w:left="18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（批发市场）。</w:t>
            </w:r>
          </w:p>
          <w:p>
            <w:pPr>
              <w:pStyle w:val="16"/>
              <w:spacing w:before="5" w:line="197" w:lineRule="auto"/>
              <w:ind w:left="760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096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8" w:lineRule="auto"/>
              <w:ind w:left="22" w:right="11" w:firstLine="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市市场监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督管理局</w:t>
            </w:r>
          </w:p>
        </w:tc>
        <w:tc>
          <w:tcPr>
            <w:tcW w:w="1692" w:type="dxa"/>
          </w:tcPr>
          <w:p>
            <w:pPr>
              <w:spacing w:line="34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4" w:lineRule="auto"/>
              <w:ind w:left="8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对化妆品市场经</w:t>
            </w:r>
          </w:p>
          <w:p>
            <w:pPr>
              <w:pStyle w:val="16"/>
              <w:spacing w:before="8" w:line="216" w:lineRule="auto"/>
              <w:ind w:left="9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营和使用环节经</w:t>
            </w:r>
          </w:p>
          <w:p>
            <w:pPr>
              <w:pStyle w:val="16"/>
              <w:spacing w:before="5" w:line="216" w:lineRule="auto"/>
              <w:ind w:left="9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营活动情况进行</w:t>
            </w:r>
          </w:p>
          <w:p>
            <w:pPr>
              <w:pStyle w:val="16"/>
              <w:spacing w:before="5" w:line="216" w:lineRule="auto"/>
              <w:ind w:left="6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检查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060"/>
        </w:trPr>
        <w:tc>
          <w:tcPr>
            <w:tcW w:w="662" w:type="dxa"/>
          </w:tcPr>
          <w:p>
            <w:pPr>
              <w:spacing w:line="391" w:lineRule="auto"/>
              <w:rPr>
                <w:rFonts w:ascii="Arial" w:hAnsi="Arial"/>
                <w:sz w:val="21"/>
              </w:rPr>
            </w:pPr>
          </w:p>
          <w:p>
            <w:pPr>
              <w:spacing w:before="64" w:line="190" w:lineRule="auto"/>
              <w:ind w:left="185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2"/>
                <w:sz w:val="22"/>
                <w:szCs w:val="22"/>
              </w:rPr>
              <w:t>27</w:t>
            </w:r>
          </w:p>
        </w:tc>
        <w:tc>
          <w:tcPr>
            <w:tcW w:w="1752" w:type="dxa"/>
          </w:tcPr>
          <w:p>
            <w:pPr>
              <w:pStyle w:val="16"/>
              <w:spacing w:before="289" w:line="218" w:lineRule="auto"/>
              <w:ind w:left="549" w:right="104" w:hanging="43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特种设备安全监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督检查</w:t>
            </w:r>
          </w:p>
        </w:tc>
        <w:tc>
          <w:tcPr>
            <w:tcW w:w="1924" w:type="dxa"/>
          </w:tcPr>
          <w:p>
            <w:pPr>
              <w:pStyle w:val="16"/>
              <w:spacing w:before="156" w:line="216" w:lineRule="auto"/>
              <w:ind w:left="1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特种设备生产单</w:t>
            </w:r>
          </w:p>
          <w:p>
            <w:pPr>
              <w:pStyle w:val="16"/>
              <w:spacing w:before="6" w:line="221" w:lineRule="auto"/>
              <w:ind w:left="759" w:right="300" w:hanging="45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位、使用单位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096" w:type="dxa"/>
          </w:tcPr>
          <w:p>
            <w:pPr>
              <w:spacing w:line="34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spacing w:line="34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pStyle w:val="16"/>
              <w:spacing w:before="288" w:line="221" w:lineRule="auto"/>
              <w:ind w:left="364" w:right="24" w:hanging="292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日常、专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项</w:t>
            </w:r>
          </w:p>
        </w:tc>
        <w:tc>
          <w:tcPr>
            <w:tcW w:w="911" w:type="dxa"/>
          </w:tcPr>
          <w:p>
            <w:pPr>
              <w:pStyle w:val="16"/>
              <w:spacing w:before="289" w:line="218" w:lineRule="auto"/>
              <w:ind w:left="240" w:right="11" w:hanging="2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市市场监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管局</w:t>
            </w:r>
          </w:p>
        </w:tc>
        <w:tc>
          <w:tcPr>
            <w:tcW w:w="1692" w:type="dxa"/>
          </w:tcPr>
          <w:p>
            <w:pPr>
              <w:pStyle w:val="16"/>
              <w:spacing w:before="25" w:line="216" w:lineRule="auto"/>
              <w:ind w:left="85" w:right="71" w:firstLine="1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对特种设备生产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单位、使用单位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特种设备安全管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理情况进行检查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796"/>
        </w:trPr>
        <w:tc>
          <w:tcPr>
            <w:tcW w:w="662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185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2"/>
                <w:sz w:val="22"/>
                <w:szCs w:val="22"/>
              </w:rPr>
              <w:t>28</w:t>
            </w:r>
          </w:p>
        </w:tc>
        <w:tc>
          <w:tcPr>
            <w:tcW w:w="1752" w:type="dxa"/>
          </w:tcPr>
          <w:p>
            <w:pPr>
              <w:pStyle w:val="16"/>
              <w:spacing w:before="26" w:line="214" w:lineRule="auto"/>
              <w:ind w:left="21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广元市场监管</w:t>
            </w:r>
          </w:p>
          <w:p>
            <w:pPr>
              <w:pStyle w:val="16"/>
              <w:spacing w:before="7" w:line="216" w:lineRule="auto"/>
              <w:ind w:left="80"/>
              <w:rPr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1"/>
                <w:sz w:val="22"/>
                <w:szCs w:val="22"/>
              </w:rPr>
              <w:t xml:space="preserve">2025 </w:t>
            </w:r>
            <w:r>
              <w:rPr>
                <w:spacing w:val="-1"/>
                <w:sz w:val="22"/>
                <w:szCs w:val="22"/>
              </w:rPr>
              <w:t>年在用计量</w:t>
            </w:r>
          </w:p>
          <w:p>
            <w:pPr>
              <w:pStyle w:val="16"/>
              <w:spacing w:before="5" w:line="194" w:lineRule="auto"/>
              <w:ind w:left="21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器具监督检查</w:t>
            </w:r>
          </w:p>
        </w:tc>
        <w:tc>
          <w:tcPr>
            <w:tcW w:w="1924" w:type="dxa"/>
          </w:tcPr>
          <w:p>
            <w:pPr>
              <w:pStyle w:val="16"/>
              <w:spacing w:before="26" w:line="218" w:lineRule="auto"/>
              <w:ind w:left="88" w:right="7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企业、事业单位、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个体工商户及其他</w:t>
            </w:r>
          </w:p>
          <w:p>
            <w:pPr>
              <w:pStyle w:val="16"/>
              <w:spacing w:before="5" w:line="194" w:lineRule="auto"/>
              <w:ind w:left="64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经营者</w:t>
            </w:r>
          </w:p>
        </w:tc>
        <w:tc>
          <w:tcPr>
            <w:tcW w:w="1096" w:type="dxa"/>
          </w:tcPr>
          <w:p>
            <w:pPr>
              <w:pStyle w:val="16"/>
              <w:spacing w:before="289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pStyle w:val="16"/>
              <w:spacing w:before="289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pStyle w:val="16"/>
              <w:spacing w:before="290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pStyle w:val="16"/>
              <w:spacing w:before="157" w:line="221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158" w:line="218" w:lineRule="auto"/>
              <w:ind w:left="300" w:right="71" w:hanging="2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在用计量器具使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用情况检查</w:t>
            </w:r>
          </w:p>
        </w:tc>
        <w:tc>
          <w:tcPr>
            <w:tcW w:w="1601" w:type="dxa"/>
          </w:tcPr>
          <w:p>
            <w:pPr>
              <w:pStyle w:val="16"/>
              <w:spacing w:before="157" w:line="221" w:lineRule="auto"/>
              <w:ind w:left="585" w:right="26" w:hanging="5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各县区市场监管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533"/>
        </w:trPr>
        <w:tc>
          <w:tcPr>
            <w:tcW w:w="662" w:type="dxa"/>
          </w:tcPr>
          <w:p>
            <w:pPr>
              <w:spacing w:before="195" w:line="190" w:lineRule="auto"/>
              <w:ind w:left="185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2"/>
                <w:sz w:val="22"/>
                <w:szCs w:val="22"/>
              </w:rPr>
              <w:t>29</w:t>
            </w:r>
          </w:p>
        </w:tc>
        <w:tc>
          <w:tcPr>
            <w:tcW w:w="1752" w:type="dxa"/>
          </w:tcPr>
          <w:p>
            <w:pPr>
              <w:pStyle w:val="16"/>
              <w:spacing w:before="29" w:line="206" w:lineRule="auto"/>
              <w:ind w:left="110" w:right="104" w:firstLine="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法定计量检定机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构专项监督检查</w:t>
            </w:r>
          </w:p>
        </w:tc>
        <w:tc>
          <w:tcPr>
            <w:tcW w:w="1924" w:type="dxa"/>
          </w:tcPr>
          <w:p>
            <w:pPr>
              <w:pStyle w:val="16"/>
              <w:spacing w:before="161" w:line="216" w:lineRule="auto"/>
              <w:ind w:left="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法定计量检定机构</w:t>
            </w:r>
          </w:p>
        </w:tc>
        <w:tc>
          <w:tcPr>
            <w:tcW w:w="1096" w:type="dxa"/>
          </w:tcPr>
          <w:p>
            <w:pPr>
              <w:pStyle w:val="16"/>
              <w:spacing w:before="160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pStyle w:val="16"/>
              <w:spacing w:before="160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pStyle w:val="16"/>
              <w:spacing w:before="161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pStyle w:val="16"/>
              <w:spacing w:before="29" w:line="206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29" w:line="206" w:lineRule="auto"/>
              <w:ind w:left="300" w:right="71" w:hanging="21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法定计量检定机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构检定情况</w:t>
            </w:r>
          </w:p>
        </w:tc>
        <w:tc>
          <w:tcPr>
            <w:tcW w:w="1601" w:type="dxa"/>
          </w:tcPr>
          <w:p>
            <w:pPr>
              <w:pStyle w:val="16"/>
              <w:spacing w:before="160" w:line="216" w:lineRule="auto"/>
              <w:ind w:left="48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计量科</w:t>
            </w: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829"/>
        </w:trPr>
        <w:tc>
          <w:tcPr>
            <w:tcW w:w="662" w:type="dxa"/>
          </w:tcPr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189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5"/>
                <w:sz w:val="22"/>
                <w:szCs w:val="22"/>
              </w:rPr>
              <w:t>30</w:t>
            </w:r>
          </w:p>
        </w:tc>
        <w:tc>
          <w:tcPr>
            <w:tcW w:w="1752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8" w:lineRule="auto"/>
              <w:ind w:left="116" w:right="104" w:hanging="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计量单位使用情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况专项监督检查</w:t>
            </w:r>
          </w:p>
        </w:tc>
        <w:tc>
          <w:tcPr>
            <w:tcW w:w="1924" w:type="dxa"/>
          </w:tcPr>
          <w:p>
            <w:pPr>
              <w:spacing w:line="35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9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宣传出版、文化教</w:t>
            </w:r>
          </w:p>
          <w:p>
            <w:pPr>
              <w:pStyle w:val="16"/>
              <w:spacing w:before="8" w:line="214" w:lineRule="auto"/>
              <w:ind w:left="8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育、市场交易等领</w:t>
            </w:r>
          </w:p>
          <w:p>
            <w:pPr>
              <w:pStyle w:val="16"/>
              <w:spacing w:before="8" w:line="223" w:lineRule="auto"/>
              <w:ind w:left="8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域</w:t>
            </w:r>
          </w:p>
        </w:tc>
        <w:tc>
          <w:tcPr>
            <w:tcW w:w="1096" w:type="dxa"/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21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28" w:line="216" w:lineRule="auto"/>
              <w:ind w:left="18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检查报纸、刊</w:t>
            </w:r>
          </w:p>
          <w:p>
            <w:pPr>
              <w:pStyle w:val="16"/>
              <w:spacing w:before="7" w:line="216" w:lineRule="auto"/>
              <w:ind w:left="19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物、图书、广</w:t>
            </w:r>
          </w:p>
          <w:p>
            <w:pPr>
              <w:pStyle w:val="16"/>
              <w:spacing w:before="6" w:line="214" w:lineRule="auto"/>
              <w:ind w:left="8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播、电视等宣传</w:t>
            </w:r>
          </w:p>
          <w:p>
            <w:pPr>
              <w:pStyle w:val="16"/>
              <w:spacing w:before="8" w:line="214" w:lineRule="auto"/>
              <w:ind w:left="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载体，企业产品</w:t>
            </w:r>
          </w:p>
          <w:p>
            <w:pPr>
              <w:pStyle w:val="16"/>
              <w:spacing w:before="8" w:line="216" w:lineRule="auto"/>
              <w:ind w:left="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包装及技术资</w:t>
            </w:r>
          </w:p>
          <w:p>
            <w:pPr>
              <w:pStyle w:val="16"/>
              <w:spacing w:before="8" w:line="194" w:lineRule="auto"/>
              <w:ind w:left="8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料，市场交易等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21" w:lineRule="auto"/>
              <w:ind w:left="585" w:right="26" w:hanging="5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各县区市场监管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spacing w:line="182" w:lineRule="auto"/>
        <w:rPr>
          <w:rFonts w:ascii="SimSun" w:eastAsia="SimSun" w:cs="SimSun"/>
          <w:sz w:val="28"/>
          <w:szCs w:val="28"/>
        </w:rPr>
        <w:sectPr>
          <w:pgSz w:w="16839" w:h="11906"/>
          <w:pgMar w:top="1012" w:right="1200" w:bottom="400" w:left="1199" w:header="0" w:footer="0" w:gutter="0"/>
          <w:docGrid w:linePitch="312" w:charSpace="0"/>
        </w:sectPr>
      </w:pPr>
    </w:p>
    <w:p>
      <w:pPr>
        <w:spacing w:before="220"/>
      </w:pPr>
    </w:p>
    <w:tbl>
      <w:tblPr>
        <w:jc w:val="left"/>
        <w:tblInd w:w="2" w:type="dxa"/>
        <w:tblW w:w="14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752"/>
        <w:gridCol w:w="1924"/>
        <w:gridCol w:w="1096"/>
        <w:gridCol w:w="1154"/>
        <w:gridCol w:w="935"/>
        <w:gridCol w:w="911"/>
        <w:gridCol w:w="1692"/>
        <w:gridCol w:w="1601"/>
        <w:gridCol w:w="2706"/>
      </w:tblGrid>
      <w:tr>
        <w:trPr>
          <w:trHeight w:val="609"/>
        </w:trPr>
        <w:tc>
          <w:tcPr>
            <w:tcW w:w="662" w:type="dxa"/>
          </w:tcPr>
          <w:p>
            <w:pPr>
              <w:spacing w:before="207" w:line="221" w:lineRule="auto"/>
              <w:ind w:left="1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752" w:type="dxa"/>
          </w:tcPr>
          <w:p>
            <w:pPr>
              <w:spacing w:before="207" w:line="218" w:lineRule="auto"/>
              <w:ind w:left="4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</w:p>
        </w:tc>
        <w:tc>
          <w:tcPr>
            <w:tcW w:w="1924" w:type="dxa"/>
          </w:tcPr>
          <w:p>
            <w:pPr>
              <w:spacing w:before="56" w:line="221" w:lineRule="auto"/>
              <w:ind w:left="743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检查</w:t>
            </w:r>
          </w:p>
          <w:p>
            <w:pPr>
              <w:spacing w:before="37" w:line="204" w:lineRule="auto"/>
              <w:ind w:left="4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对象及等级</w:t>
            </w:r>
          </w:p>
        </w:tc>
        <w:tc>
          <w:tcPr>
            <w:tcW w:w="1096" w:type="dxa"/>
          </w:tcPr>
          <w:p>
            <w:pPr>
              <w:spacing w:before="55" w:line="228" w:lineRule="auto"/>
              <w:ind w:left="337" w:right="105" w:hanging="227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  <w:r>
              <w:rPr>
                <w:rFonts w:ascii="SimHei" w:eastAsia="SimHei" w:cs="SimHe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6"/>
                <w:sz w:val="22"/>
                <w:szCs w:val="22"/>
              </w:rPr>
              <w:t>等级</w:t>
            </w:r>
          </w:p>
        </w:tc>
        <w:tc>
          <w:tcPr>
            <w:tcW w:w="1154" w:type="dxa"/>
          </w:tcPr>
          <w:p>
            <w:pPr>
              <w:spacing w:before="207" w:line="218" w:lineRule="auto"/>
              <w:ind w:left="14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检查方式</w:t>
            </w:r>
          </w:p>
        </w:tc>
        <w:tc>
          <w:tcPr>
            <w:tcW w:w="935" w:type="dxa"/>
          </w:tcPr>
          <w:p>
            <w:pPr>
              <w:spacing w:before="207" w:line="218" w:lineRule="auto"/>
              <w:ind w:left="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计划类型</w:t>
            </w:r>
          </w:p>
        </w:tc>
        <w:tc>
          <w:tcPr>
            <w:tcW w:w="911" w:type="dxa"/>
          </w:tcPr>
          <w:p>
            <w:pPr>
              <w:spacing w:before="55" w:line="228" w:lineRule="auto"/>
              <w:ind w:left="242" w:right="11" w:hanging="21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牵头实施</w:t>
            </w:r>
            <w:r>
              <w:rPr>
                <w:rFonts w:asci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5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spacing w:before="207" w:line="218" w:lineRule="auto"/>
              <w:ind w:left="188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1"/>
                <w:sz w:val="22"/>
                <w:szCs w:val="22"/>
              </w:rPr>
              <w:t>检查事项内容</w:t>
            </w:r>
          </w:p>
        </w:tc>
        <w:tc>
          <w:tcPr>
            <w:tcW w:w="1601" w:type="dxa"/>
          </w:tcPr>
          <w:p>
            <w:pPr>
              <w:spacing w:before="207" w:line="221" w:lineRule="auto"/>
              <w:ind w:left="37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参与部门</w:t>
            </w:r>
          </w:p>
        </w:tc>
        <w:tc>
          <w:tcPr>
            <w:tcW w:w="2706" w:type="dxa"/>
          </w:tcPr>
          <w:p>
            <w:pPr>
              <w:spacing w:before="207" w:line="218" w:lineRule="auto"/>
              <w:ind w:left="47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综合参与部门事项</w:t>
            </w:r>
          </w:p>
        </w:tc>
      </w:tr>
      <w:tr>
        <w:trPr>
          <w:trHeight w:val="533"/>
        </w:trPr>
        <w:tc>
          <w:tcPr>
            <w:tcW w:w="662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752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924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154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935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91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692" w:type="dxa"/>
          </w:tcPr>
          <w:p>
            <w:pPr>
              <w:pStyle w:val="16"/>
              <w:spacing w:before="22" w:line="211" w:lineRule="auto"/>
              <w:ind w:left="193" w:right="71" w:hanging="1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是否使用国家法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定计量单位。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904"/>
        </w:trPr>
        <w:tc>
          <w:tcPr>
            <w:tcW w:w="662" w:type="dxa"/>
          </w:tcPr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189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5"/>
                <w:sz w:val="22"/>
                <w:szCs w:val="22"/>
              </w:rPr>
              <w:t>31</w:t>
            </w:r>
          </w:p>
        </w:tc>
        <w:tc>
          <w:tcPr>
            <w:tcW w:w="1752" w:type="dxa"/>
          </w:tcPr>
          <w:p>
            <w:pPr>
              <w:pStyle w:val="16"/>
              <w:spacing w:before="54" w:line="214" w:lineRule="auto"/>
              <w:ind w:left="1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定量包装商品净</w:t>
            </w:r>
          </w:p>
          <w:p>
            <w:pPr>
              <w:pStyle w:val="16"/>
              <w:spacing w:before="43" w:line="216" w:lineRule="auto"/>
              <w:ind w:left="10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含量国家计量监</w:t>
            </w:r>
          </w:p>
          <w:p>
            <w:pPr>
              <w:pStyle w:val="16"/>
              <w:spacing w:before="41" w:line="202" w:lineRule="auto"/>
              <w:ind w:left="33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督专项抽查</w:t>
            </w:r>
          </w:p>
        </w:tc>
        <w:tc>
          <w:tcPr>
            <w:tcW w:w="1924" w:type="dxa"/>
          </w:tcPr>
          <w:p>
            <w:pPr>
              <w:pStyle w:val="16"/>
              <w:spacing w:before="202" w:line="238" w:lineRule="auto"/>
              <w:ind w:left="302" w:right="79" w:hanging="2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企业、个体工商户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及其他经营者</w:t>
            </w:r>
          </w:p>
        </w:tc>
        <w:tc>
          <w:tcPr>
            <w:tcW w:w="1096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pStyle w:val="16"/>
              <w:spacing w:before="202" w:line="240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202" w:line="235" w:lineRule="auto"/>
              <w:ind w:left="409" w:right="71" w:hanging="32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对商品净含量的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抽样检测</w:t>
            </w:r>
          </w:p>
        </w:tc>
        <w:tc>
          <w:tcPr>
            <w:tcW w:w="1601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37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市计量所</w:t>
            </w:r>
          </w:p>
        </w:tc>
        <w:tc>
          <w:tcPr>
            <w:tcW w:w="2706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91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抽样检测</w:t>
            </w:r>
          </w:p>
        </w:tc>
      </w:tr>
      <w:tr>
        <w:trPr>
          <w:trHeight w:val="3303"/>
        </w:trPr>
        <w:tc>
          <w:tcPr>
            <w:tcW w:w="662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189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5"/>
                <w:sz w:val="22"/>
                <w:szCs w:val="22"/>
              </w:rPr>
              <w:t>32</w:t>
            </w:r>
          </w:p>
        </w:tc>
        <w:tc>
          <w:tcPr>
            <w:tcW w:w="1752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38" w:lineRule="auto"/>
              <w:ind w:left="548" w:right="104" w:hanging="4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计量标准专项监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督检查</w:t>
            </w:r>
          </w:p>
        </w:tc>
        <w:tc>
          <w:tcPr>
            <w:tcW w:w="1924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19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建标企事业单位</w:t>
            </w:r>
          </w:p>
        </w:tc>
        <w:tc>
          <w:tcPr>
            <w:tcW w:w="1096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40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55" w:line="247" w:lineRule="auto"/>
              <w:ind w:left="49" w:right="40" w:firstLine="31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检查计量标准是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否持续满足原核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准条件，计量标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准的溯源性是否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符合要求，计量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检定</w:t>
            </w:r>
            <w:r>
              <w:rPr>
                <w:rFonts w:ascii="Times New Roman" w:eastAsia="Times New Roman" w:cs="Times New Roman" w:hAnsi="Times New Roman"/>
                <w:spacing w:val="-1"/>
                <w:sz w:val="22"/>
                <w:szCs w:val="22"/>
              </w:rPr>
              <w:t>/</w:t>
            </w:r>
            <w:r>
              <w:rPr>
                <w:spacing w:val="-1"/>
                <w:sz w:val="22"/>
                <w:szCs w:val="22"/>
              </w:rPr>
              <w:t>校准人员的</w:t>
            </w:r>
            <w:r>
              <w:rPr>
                <w:spacing w:val="3"/>
                <w:sz w:val="22"/>
                <w:szCs w:val="22"/>
              </w:rPr>
              <w:t xml:space="preserve"> 配备和能力是否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符合要求，计量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标准的更换、封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存与撤销是否履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行了相关手续。</w:t>
            </w:r>
          </w:p>
        </w:tc>
        <w:tc>
          <w:tcPr>
            <w:tcW w:w="1601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37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市计量所</w:t>
            </w: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3306"/>
        </w:trPr>
        <w:tc>
          <w:tcPr>
            <w:tcW w:w="662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189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5"/>
                <w:sz w:val="22"/>
                <w:szCs w:val="22"/>
              </w:rPr>
              <w:t>33</w:t>
            </w:r>
          </w:p>
        </w:tc>
        <w:tc>
          <w:tcPr>
            <w:tcW w:w="1752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40" w:lineRule="auto"/>
              <w:ind w:left="769" w:right="104" w:hanging="65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型式批准监督检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查</w:t>
            </w:r>
          </w:p>
        </w:tc>
        <w:tc>
          <w:tcPr>
            <w:tcW w:w="1924" w:type="dxa"/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38" w:lineRule="auto"/>
              <w:ind w:left="88" w:right="7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企业、事业单位、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个体工商户及其他</w:t>
            </w:r>
          </w:p>
          <w:p>
            <w:pPr>
              <w:pStyle w:val="16"/>
              <w:spacing w:before="34" w:line="216" w:lineRule="auto"/>
              <w:ind w:left="64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经营者</w:t>
            </w:r>
          </w:p>
        </w:tc>
        <w:tc>
          <w:tcPr>
            <w:tcW w:w="1096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>
            <w:tcW w:w="935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40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58" w:line="247" w:lineRule="auto"/>
              <w:ind w:left="79" w:right="7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检查企业是否取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得计量器具型式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批准证书或样机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试验合格证书，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是否有固定生产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场所，是否具有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符合国家规定的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生产设施、检验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条件和计量技术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人员；检查计量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器具产品与型式</w:t>
            </w:r>
          </w:p>
        </w:tc>
        <w:tc>
          <w:tcPr>
            <w:tcW w:w="1601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6" w:lineRule="auto"/>
              <w:ind w:left="37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市计量所</w:t>
            </w: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spacing w:before="220"/>
      </w:pPr>
    </w:p>
    <w:tbl>
      <w:tblPr>
        <w:jc w:val="lef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752"/>
        <w:gridCol w:w="1924"/>
        <w:gridCol w:w="1096"/>
        <w:gridCol w:w="1154"/>
        <w:gridCol w:w="935"/>
        <w:gridCol w:w="911"/>
        <w:gridCol w:w="1692"/>
        <w:gridCol w:w="1601"/>
        <w:gridCol w:w="2706"/>
      </w:tblGrid>
      <w:tr>
        <w:trPr>
          <w:trHeight w:val="609"/>
        </w:trPr>
        <w:tc>
          <w:tcPr/>
          <w:p>
            <w:pPr>
              <w:spacing w:before="207" w:line="221" w:lineRule="auto"/>
              <w:ind w:left="1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序号</w:t>
            </w:r>
          </w:p>
        </w:tc>
        <w:tc>
          <w:tcPr/>
          <w:p>
            <w:pPr>
              <w:spacing w:before="207" w:line="218" w:lineRule="auto"/>
              <w:ind w:left="4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</w:p>
        </w:tc>
        <w:tc>
          <w:tcPr/>
          <w:p>
            <w:pPr>
              <w:spacing w:before="56" w:line="221" w:lineRule="auto"/>
              <w:ind w:left="743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检查</w:t>
            </w:r>
          </w:p>
          <w:p>
            <w:pPr>
              <w:spacing w:before="37" w:line="204" w:lineRule="auto"/>
              <w:ind w:left="4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对象及等级</w:t>
            </w:r>
          </w:p>
        </w:tc>
        <w:tc>
          <w:tcPr/>
          <w:p>
            <w:pPr>
              <w:spacing w:before="55" w:line="228" w:lineRule="auto"/>
              <w:ind w:left="337" w:right="105" w:hanging="227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  <w:r>
              <w:rPr>
                <w:rFonts w:ascii="SimHei" w:eastAsia="SimHei" w:cs="SimHe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6"/>
                <w:sz w:val="22"/>
                <w:szCs w:val="22"/>
              </w:rPr>
              <w:t>等级</w:t>
            </w:r>
          </w:p>
        </w:tc>
        <w:tc>
          <w:tcPr/>
          <w:p>
            <w:pPr>
              <w:spacing w:before="207" w:line="218" w:lineRule="auto"/>
              <w:ind w:left="14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检查方式</w:t>
            </w:r>
          </w:p>
        </w:tc>
        <w:tc>
          <w:tcPr/>
          <w:p>
            <w:pPr>
              <w:spacing w:before="207" w:line="218" w:lineRule="auto"/>
              <w:ind w:left="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计划类型</w:t>
            </w:r>
          </w:p>
        </w:tc>
        <w:tc>
          <w:tcPr/>
          <w:p>
            <w:pPr>
              <w:spacing w:before="55" w:line="228" w:lineRule="auto"/>
              <w:ind w:left="242" w:right="11" w:hanging="21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牵头实施</w:t>
            </w:r>
            <w:r>
              <w:rPr>
                <w:rFonts w:asci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5"/>
                <w:sz w:val="22"/>
                <w:szCs w:val="22"/>
              </w:rPr>
              <w:t>部门</w:t>
            </w:r>
          </w:p>
        </w:tc>
        <w:tc>
          <w:tcPr/>
          <w:p>
            <w:pPr>
              <w:spacing w:before="207" w:line="218" w:lineRule="auto"/>
              <w:ind w:left="188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1"/>
                <w:sz w:val="22"/>
                <w:szCs w:val="22"/>
              </w:rPr>
              <w:t>检查事项内容</w:t>
            </w:r>
          </w:p>
        </w:tc>
        <w:tc>
          <w:tcPr/>
          <w:p>
            <w:pPr>
              <w:spacing w:before="207" w:line="221" w:lineRule="auto"/>
              <w:ind w:left="37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参与部门</w:t>
            </w:r>
          </w:p>
        </w:tc>
        <w:tc>
          <w:tcPr/>
          <w:p>
            <w:pPr>
              <w:spacing w:before="207" w:line="218" w:lineRule="auto"/>
              <w:ind w:left="47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综合参与部门事项</w:t>
            </w:r>
          </w:p>
        </w:tc>
      </w:tr>
      <w:tr>
        <w:trPr>
          <w:trHeight w:val="3003"/>
        </w:trPr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pStyle w:val="16"/>
              <w:spacing w:before="54" w:line="247" w:lineRule="auto"/>
              <w:ind w:left="79" w:right="71" w:firstLine="3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评价或样机试验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的一致性，是否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存在生产销售超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出型式批准或样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机试验范围计量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器具的行为；出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厂的计量器具是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否配齐产品合格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印、证等文件资</w:t>
            </w:r>
          </w:p>
          <w:p>
            <w:pPr>
              <w:pStyle w:val="16"/>
              <w:spacing w:before="38" w:line="202" w:lineRule="auto"/>
              <w:ind w:left="63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料。</w:t>
            </w: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504"/>
        </w:trPr>
        <w:tc>
          <w:tcPr/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189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5"/>
                <w:sz w:val="22"/>
                <w:szCs w:val="22"/>
              </w:rPr>
              <w:t>34</w:t>
            </w:r>
          </w:p>
        </w:tc>
        <w:tc>
          <w:tcPr/>
          <w:p>
            <w:pPr>
              <w:spacing w:line="43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38" w:lineRule="auto"/>
              <w:ind w:left="333" w:right="104" w:hanging="20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能效标识计量专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项监督检查</w:t>
            </w:r>
          </w:p>
        </w:tc>
        <w:tc>
          <w:tcPr/>
          <w:p>
            <w:pPr>
              <w:spacing w:line="43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38" w:lineRule="auto"/>
              <w:ind w:left="302" w:right="79" w:hanging="2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企业、个体工商户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及其他经营者</w:t>
            </w:r>
          </w:p>
        </w:tc>
        <w:tc>
          <w:tcPr/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/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/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/>
          <w:p>
            <w:pPr>
              <w:spacing w:line="43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40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/>
          <w:p>
            <w:pPr>
              <w:pStyle w:val="16"/>
              <w:spacing w:before="55" w:line="242" w:lineRule="auto"/>
              <w:ind w:left="85" w:right="71" w:hanging="5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检查是否存在伪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造、冒用能效标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识或者利用能效</w:t>
            </w:r>
          </w:p>
          <w:p>
            <w:pPr>
              <w:pStyle w:val="16"/>
              <w:spacing w:before="34" w:line="226" w:lineRule="auto"/>
              <w:ind w:left="296" w:right="71" w:hanging="2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标识进行虚假宣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传的行为。</w:t>
            </w: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504"/>
        </w:trPr>
        <w:tc>
          <w:tcPr/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189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5"/>
                <w:sz w:val="22"/>
                <w:szCs w:val="22"/>
              </w:rPr>
              <w:t>35</w:t>
            </w:r>
          </w:p>
        </w:tc>
        <w:tc>
          <w:tcPr/>
          <w:p>
            <w:pPr>
              <w:spacing w:line="43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38" w:lineRule="auto"/>
              <w:ind w:left="333" w:right="104" w:hanging="22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水效标识计量专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项监督检查</w:t>
            </w:r>
          </w:p>
        </w:tc>
        <w:tc>
          <w:tcPr/>
          <w:p>
            <w:pPr>
              <w:spacing w:line="43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38" w:lineRule="auto"/>
              <w:ind w:left="302" w:right="79" w:hanging="2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企业、个体工商户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及其他经营者</w:t>
            </w:r>
          </w:p>
        </w:tc>
        <w:tc>
          <w:tcPr/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/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/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/>
          <w:p>
            <w:pPr>
              <w:spacing w:line="43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40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/>
          <w:p>
            <w:pPr>
              <w:pStyle w:val="16"/>
              <w:spacing w:before="56" w:line="242" w:lineRule="auto"/>
              <w:ind w:left="85" w:right="71" w:hanging="5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检查是否存在伪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造、冒用水效标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识或者利用水效</w:t>
            </w:r>
          </w:p>
          <w:p>
            <w:pPr>
              <w:pStyle w:val="16"/>
              <w:spacing w:before="34" w:line="226" w:lineRule="auto"/>
              <w:ind w:left="296" w:right="71" w:hanging="2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标识进行虚假宣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传的行为。</w:t>
            </w: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605"/>
        </w:trPr>
        <w:tc>
          <w:tcPr/>
          <w:p>
            <w:pPr>
              <w:spacing w:before="243" w:line="190" w:lineRule="auto"/>
              <w:ind w:left="189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5"/>
                <w:sz w:val="22"/>
                <w:szCs w:val="22"/>
              </w:rPr>
              <w:t>36</w:t>
            </w:r>
          </w:p>
        </w:tc>
        <w:tc>
          <w:tcPr/>
          <w:p>
            <w:pPr>
              <w:pStyle w:val="16"/>
              <w:spacing w:before="56" w:line="226" w:lineRule="auto"/>
              <w:ind w:left="333" w:right="104" w:hanging="20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国家标准物质专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项监督检查</w:t>
            </w:r>
          </w:p>
        </w:tc>
        <w:tc>
          <w:tcPr/>
          <w:p>
            <w:pPr>
              <w:pStyle w:val="16"/>
              <w:spacing w:before="56" w:line="226" w:lineRule="auto"/>
              <w:ind w:left="637" w:right="79" w:hanging="55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标准物质研制和生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产机构</w:t>
            </w: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pStyle w:val="16"/>
              <w:spacing w:before="205" w:line="214" w:lineRule="auto"/>
              <w:ind w:left="58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（无检查对象）</w:t>
            </w:r>
          </w:p>
        </w:tc>
      </w:tr>
      <w:tr>
        <w:trPr>
          <w:trHeight w:val="1507"/>
        </w:trPr>
        <w:tc>
          <w:tcPr/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189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5"/>
                <w:sz w:val="22"/>
                <w:szCs w:val="22"/>
              </w:rPr>
              <w:t>37</w:t>
            </w:r>
          </w:p>
        </w:tc>
        <w:tc>
          <w:tcPr/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11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企业标准、团体</w:t>
            </w:r>
          </w:p>
          <w:p>
            <w:pPr>
              <w:pStyle w:val="16"/>
              <w:spacing w:before="43" w:line="214" w:lineRule="auto"/>
              <w:ind w:left="10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标准自我声明公</w:t>
            </w:r>
          </w:p>
          <w:p>
            <w:pPr>
              <w:pStyle w:val="16"/>
              <w:spacing w:before="43" w:line="216" w:lineRule="auto"/>
              <w:ind w:left="33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开监督抽查</w:t>
            </w:r>
          </w:p>
        </w:tc>
        <w:tc>
          <w:tcPr/>
          <w:p>
            <w:pPr>
              <w:pStyle w:val="16"/>
              <w:spacing w:before="57" w:line="240" w:lineRule="auto"/>
              <w:ind w:left="36"/>
              <w:jc w:val="both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全市在</w:t>
            </w:r>
            <w:r>
              <w:rPr>
                <w:rFonts w:ascii="Times New Roman" w:eastAsia="Times New Roman" w:cs="Times New Roman" w:hAnsi="Times New Roman"/>
                <w:spacing w:val="-3"/>
                <w:sz w:val="22"/>
                <w:szCs w:val="22"/>
              </w:rPr>
              <w:t>“</w:t>
            </w:r>
            <w:r>
              <w:rPr>
                <w:spacing w:val="-3"/>
                <w:sz w:val="22"/>
                <w:szCs w:val="22"/>
              </w:rPr>
              <w:t>全国团体标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准信息平台</w:t>
            </w:r>
            <w:r>
              <w:rPr>
                <w:rFonts w:ascii="Times New Roman" w:eastAsia="Times New Roman" w:cs="Times New Roman" w:hAnsi="Times New Roman"/>
                <w:spacing w:val="4"/>
                <w:sz w:val="22"/>
                <w:szCs w:val="22"/>
              </w:rPr>
              <w:t>”“</w:t>
            </w:r>
            <w:r>
              <w:rPr>
                <w:spacing w:val="4"/>
                <w:sz w:val="22"/>
                <w:szCs w:val="22"/>
              </w:rPr>
              <w:t>企业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2"/>
                <w:sz w:val="22"/>
                <w:szCs w:val="22"/>
              </w:rPr>
              <w:t>标准公共服务平台</w:t>
            </w:r>
            <w:r>
              <w:rPr>
                <w:rFonts w:ascii="Times New Roman" w:eastAsia="Times New Roman" w:cs="Times New Roman" w:hAnsi="Times New Roman"/>
                <w:spacing w:val="2"/>
                <w:sz w:val="22"/>
                <w:szCs w:val="22"/>
              </w:rPr>
              <w:t>”</w:t>
            </w:r>
          </w:p>
          <w:p>
            <w:pPr>
              <w:pStyle w:val="16"/>
              <w:spacing w:before="37" w:line="228" w:lineRule="auto"/>
              <w:ind w:left="754" w:right="79" w:hanging="629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自我声明公开的企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业。</w:t>
            </w:r>
          </w:p>
        </w:tc>
        <w:tc>
          <w:tcPr/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/>
          <w:p>
            <w:pPr>
              <w:spacing w:line="43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38" w:lineRule="auto"/>
              <w:ind w:left="133" w:right="23" w:hanging="9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非现场检查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（网络）</w:t>
            </w:r>
          </w:p>
        </w:tc>
        <w:tc>
          <w:tcPr/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8" w:lineRule="auto"/>
              <w:ind w:left="260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专项</w:t>
            </w:r>
          </w:p>
        </w:tc>
        <w:tc>
          <w:tcPr/>
          <w:p>
            <w:pPr>
              <w:spacing w:line="43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40" w:lineRule="auto"/>
              <w:ind w:left="352" w:right="11" w:hanging="32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局</w:t>
            </w:r>
          </w:p>
        </w:tc>
        <w:tc>
          <w:tcPr/>
          <w:p>
            <w:pPr>
              <w:pStyle w:val="16"/>
              <w:spacing w:before="56" w:line="216" w:lineRule="auto"/>
              <w:ind w:left="41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企业标准</w:t>
            </w:r>
          </w:p>
          <w:p>
            <w:pPr>
              <w:pStyle w:val="16"/>
              <w:spacing w:before="42" w:line="235" w:lineRule="auto"/>
              <w:ind w:left="79" w:right="71" w:firstLine="47"/>
              <w:rPr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4"/>
                <w:sz w:val="22"/>
                <w:szCs w:val="22"/>
              </w:rPr>
              <w:t>1.</w:t>
            </w:r>
            <w:r>
              <w:rPr>
                <w:spacing w:val="-4"/>
                <w:sz w:val="22"/>
                <w:szCs w:val="22"/>
              </w:rPr>
              <w:t>标准技术要求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是否低于强制性</w:t>
            </w:r>
          </w:p>
          <w:p>
            <w:pPr>
              <w:pStyle w:val="16"/>
              <w:spacing w:before="37" w:line="216" w:lineRule="auto"/>
              <w:ind w:left="32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国家标准；</w:t>
            </w:r>
          </w:p>
          <w:p>
            <w:pPr>
              <w:pStyle w:val="16"/>
              <w:spacing w:before="43" w:line="202" w:lineRule="auto"/>
              <w:ind w:left="105"/>
              <w:rPr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1"/>
                <w:sz w:val="22"/>
                <w:szCs w:val="22"/>
              </w:rPr>
              <w:t>2.</w:t>
            </w:r>
            <w:r>
              <w:rPr>
                <w:spacing w:val="-1"/>
                <w:sz w:val="22"/>
                <w:szCs w:val="22"/>
              </w:rPr>
              <w:t>标准内容是否</w:t>
            </w: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spacing w:line="182" w:lineRule="auto"/>
        <w:rPr>
          <w:rFonts w:ascii="SimSun" w:eastAsia="SimSun" w:cs="SimSun"/>
          <w:sz w:val="28"/>
          <w:szCs w:val="28"/>
        </w:rPr>
        <w:sectPr>
          <w:pgSz w:w="16839" w:h="11906"/>
          <w:pgMar w:top="1012" w:right="1200" w:bottom="400" w:left="1199" w:header="0" w:footer="0" w:gutter="0"/>
          <w:docGrid w:linePitch="312" w:charSpace="0"/>
        </w:sectPr>
      </w:pPr>
    </w:p>
    <w:tbl>
      <w:tblPr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753"/>
        <w:gridCol w:w="1925"/>
        <w:gridCol w:w="1097"/>
        <w:gridCol w:w="1155"/>
        <w:gridCol w:w="936"/>
        <w:gridCol w:w="912"/>
        <w:gridCol w:w="1693"/>
        <w:gridCol w:w="1602"/>
        <w:gridCol w:w="2708"/>
      </w:tblGrid>
      <w:tr>
        <w:trPr>
          <w:trHeight w:val="609"/>
        </w:trPr>
        <w:tc>
          <w:tcPr/>
          <w:p>
            <w:pPr>
              <w:spacing w:before="207" w:line="221" w:lineRule="auto"/>
              <w:ind w:left="1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序号</w:t>
            </w:r>
          </w:p>
        </w:tc>
        <w:tc>
          <w:tcPr/>
          <w:p>
            <w:pPr>
              <w:spacing w:before="207" w:line="218" w:lineRule="auto"/>
              <w:ind w:left="4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</w:p>
        </w:tc>
        <w:tc>
          <w:tcPr/>
          <w:p>
            <w:pPr>
              <w:spacing w:before="56" w:line="221" w:lineRule="auto"/>
              <w:ind w:left="743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检查</w:t>
            </w:r>
          </w:p>
          <w:p>
            <w:pPr>
              <w:spacing w:before="37" w:line="204" w:lineRule="auto"/>
              <w:ind w:left="4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对象及等级</w:t>
            </w:r>
          </w:p>
        </w:tc>
        <w:tc>
          <w:tcPr/>
          <w:p>
            <w:pPr>
              <w:spacing w:before="55" w:line="228" w:lineRule="auto"/>
              <w:ind w:left="337" w:right="105" w:hanging="227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  <w:r>
              <w:rPr>
                <w:rFonts w:ascii="SimHei" w:eastAsia="SimHei" w:cs="SimHe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6"/>
                <w:sz w:val="22"/>
                <w:szCs w:val="22"/>
              </w:rPr>
              <w:t>等级</w:t>
            </w:r>
          </w:p>
        </w:tc>
        <w:tc>
          <w:tcPr/>
          <w:p>
            <w:pPr>
              <w:spacing w:before="207" w:line="218" w:lineRule="auto"/>
              <w:ind w:left="14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检查方式</w:t>
            </w:r>
          </w:p>
        </w:tc>
        <w:tc>
          <w:tcPr/>
          <w:p>
            <w:pPr>
              <w:spacing w:before="207" w:line="218" w:lineRule="auto"/>
              <w:ind w:left="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计划类型</w:t>
            </w:r>
          </w:p>
        </w:tc>
        <w:tc>
          <w:tcPr/>
          <w:p>
            <w:pPr>
              <w:spacing w:before="55" w:line="228" w:lineRule="auto"/>
              <w:ind w:left="242" w:right="11" w:hanging="21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牵头实施</w:t>
            </w:r>
            <w:r>
              <w:rPr>
                <w:rFonts w:asci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5"/>
                <w:sz w:val="22"/>
                <w:szCs w:val="22"/>
              </w:rPr>
              <w:t>部门</w:t>
            </w:r>
          </w:p>
        </w:tc>
        <w:tc>
          <w:tcPr/>
          <w:p>
            <w:pPr>
              <w:spacing w:before="207" w:line="218" w:lineRule="auto"/>
              <w:ind w:left="188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1"/>
                <w:sz w:val="22"/>
                <w:szCs w:val="22"/>
              </w:rPr>
              <w:t>检查事项内容</w:t>
            </w:r>
          </w:p>
        </w:tc>
        <w:tc>
          <w:tcPr/>
          <w:p>
            <w:pPr>
              <w:spacing w:before="207" w:line="221" w:lineRule="auto"/>
              <w:ind w:left="37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参与部门</w:t>
            </w:r>
          </w:p>
        </w:tc>
        <w:tc>
          <w:tcPr/>
          <w:p>
            <w:pPr>
              <w:spacing w:before="207" w:line="218" w:lineRule="auto"/>
              <w:ind w:left="47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综合参与部门事项</w:t>
            </w:r>
          </w:p>
        </w:tc>
      </w:tr>
      <w:tr>
        <w:trPr>
          <w:trHeight w:val="5702"/>
        </w:trPr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pStyle w:val="16"/>
              <w:spacing w:before="52" w:line="214" w:lineRule="auto"/>
              <w:ind w:left="42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等级：一般</w:t>
            </w: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pStyle w:val="16"/>
              <w:spacing w:before="52" w:line="214" w:lineRule="auto"/>
              <w:ind w:left="18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做到技术上先</w:t>
            </w:r>
          </w:p>
          <w:p>
            <w:pPr>
              <w:pStyle w:val="16"/>
              <w:spacing w:before="45" w:line="235" w:lineRule="auto"/>
              <w:ind w:left="634" w:right="184" w:hanging="4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进，经济上合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理；</w:t>
            </w:r>
          </w:p>
          <w:p>
            <w:pPr>
              <w:pStyle w:val="16"/>
              <w:spacing w:before="36" w:line="216" w:lineRule="auto"/>
              <w:ind w:left="110"/>
              <w:rPr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1"/>
                <w:sz w:val="22"/>
                <w:szCs w:val="22"/>
              </w:rPr>
              <w:t>3.</w:t>
            </w:r>
            <w:r>
              <w:rPr>
                <w:spacing w:val="-1"/>
                <w:sz w:val="22"/>
                <w:szCs w:val="22"/>
              </w:rPr>
              <w:t>标准编号</w:t>
            </w:r>
            <w:bookmarkStart w:id="0" w:name="_GoBack"/>
            <w:bookmarkEnd w:id="0"/>
            <w:r>
              <w:rPr>
                <w:spacing w:val="-1"/>
                <w:sz w:val="22"/>
                <w:szCs w:val="22"/>
              </w:rPr>
              <w:t>和名</w:t>
            </w:r>
          </w:p>
          <w:p>
            <w:pPr>
              <w:pStyle w:val="16"/>
              <w:spacing w:before="44" w:line="235" w:lineRule="auto"/>
              <w:ind w:left="634" w:right="184" w:hanging="44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称是否符合规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定；</w:t>
            </w:r>
          </w:p>
          <w:p>
            <w:pPr>
              <w:pStyle w:val="16"/>
              <w:spacing w:before="36" w:line="235" w:lineRule="auto"/>
              <w:ind w:left="88" w:right="71" w:firstLine="15"/>
              <w:rPr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1"/>
                <w:sz w:val="22"/>
                <w:szCs w:val="22"/>
              </w:rPr>
              <w:t>4.</w:t>
            </w:r>
            <w:r>
              <w:rPr>
                <w:spacing w:val="-1"/>
                <w:sz w:val="22"/>
                <w:szCs w:val="22"/>
              </w:rPr>
              <w:t>标准功能指标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和性能指标是否</w:t>
            </w:r>
          </w:p>
          <w:p>
            <w:pPr>
              <w:pStyle w:val="16"/>
              <w:spacing w:before="38" w:line="218" w:lineRule="auto"/>
              <w:ind w:left="5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公开。</w:t>
            </w:r>
          </w:p>
          <w:p>
            <w:pPr>
              <w:pStyle w:val="16"/>
              <w:spacing w:before="39" w:line="216" w:lineRule="auto"/>
              <w:ind w:left="434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团体标准</w:t>
            </w:r>
          </w:p>
          <w:p>
            <w:pPr>
              <w:pStyle w:val="16"/>
              <w:spacing w:before="42" w:line="235" w:lineRule="auto"/>
              <w:ind w:left="79" w:right="71" w:firstLine="47"/>
              <w:rPr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4"/>
                <w:sz w:val="22"/>
                <w:szCs w:val="22"/>
              </w:rPr>
              <w:t>1.</w:t>
            </w:r>
            <w:r>
              <w:rPr>
                <w:spacing w:val="-4"/>
                <w:sz w:val="22"/>
                <w:szCs w:val="22"/>
              </w:rPr>
              <w:t>标准技术要求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是否低于强制性</w:t>
            </w:r>
          </w:p>
          <w:p>
            <w:pPr>
              <w:pStyle w:val="16"/>
              <w:spacing w:before="38" w:line="216" w:lineRule="auto"/>
              <w:ind w:left="32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国家标准；</w:t>
            </w:r>
          </w:p>
          <w:p>
            <w:pPr>
              <w:pStyle w:val="16"/>
              <w:spacing w:before="43" w:line="235" w:lineRule="auto"/>
              <w:ind w:left="187" w:right="100" w:hanging="83"/>
              <w:rPr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1"/>
                <w:sz w:val="22"/>
                <w:szCs w:val="22"/>
              </w:rPr>
              <w:t>2.</w:t>
            </w:r>
            <w:r>
              <w:rPr>
                <w:spacing w:val="-1"/>
                <w:sz w:val="22"/>
                <w:szCs w:val="22"/>
              </w:rPr>
              <w:t>标准内容是否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做到技术上先</w:t>
            </w:r>
          </w:p>
          <w:p>
            <w:pPr>
              <w:pStyle w:val="16"/>
              <w:spacing w:before="39" w:line="235" w:lineRule="auto"/>
              <w:ind w:left="634" w:right="184" w:hanging="4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进，经济上合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理；</w:t>
            </w:r>
          </w:p>
          <w:p>
            <w:pPr>
              <w:pStyle w:val="16"/>
              <w:spacing w:before="36" w:line="228" w:lineRule="auto"/>
              <w:ind w:left="85" w:right="71" w:firstLine="24"/>
              <w:rPr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2"/>
                <w:sz w:val="22"/>
                <w:szCs w:val="22"/>
              </w:rPr>
              <w:t>3.</w:t>
            </w:r>
            <w:r>
              <w:rPr>
                <w:spacing w:val="-2"/>
                <w:sz w:val="22"/>
                <w:szCs w:val="22"/>
              </w:rPr>
              <w:t>标准编号和名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称是否符合规定</w:t>
            </w: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  <w:tc>
          <w:tcPr/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406"/>
        </w:trPr>
        <w:tc>
          <w:tcPr/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before="64" w:line="190" w:lineRule="auto"/>
              <w:ind w:left="189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5"/>
                <w:sz w:val="22"/>
                <w:szCs w:val="22"/>
              </w:rPr>
              <w:t>38</w:t>
            </w:r>
          </w:p>
        </w:tc>
        <w:tc>
          <w:tcPr/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38" w:lineRule="auto"/>
              <w:ind w:left="548" w:right="104" w:hanging="44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检验检测机构监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督检查</w:t>
            </w:r>
          </w:p>
        </w:tc>
        <w:tc>
          <w:tcPr/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35" w:lineRule="auto"/>
              <w:ind w:left="524" w:right="79" w:hanging="401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已获资质认定检验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检测机构</w:t>
            </w:r>
          </w:p>
        </w:tc>
        <w:tc>
          <w:tcPr/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/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1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现场检查</w:t>
            </w:r>
          </w:p>
        </w:tc>
        <w:tc>
          <w:tcPr/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/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35" w:lineRule="auto"/>
              <w:ind w:left="240" w:right="11" w:hanging="2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市市场监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管局</w:t>
            </w:r>
          </w:p>
        </w:tc>
        <w:tc>
          <w:tcPr/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8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对检验检测机构</w:t>
            </w:r>
          </w:p>
          <w:p>
            <w:pPr>
              <w:pStyle w:val="16"/>
              <w:spacing w:before="45" w:line="216" w:lineRule="auto"/>
              <w:ind w:left="7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是否符合资质认</w:t>
            </w:r>
          </w:p>
          <w:p>
            <w:pPr>
              <w:pStyle w:val="16"/>
              <w:spacing w:before="43" w:line="216" w:lineRule="auto"/>
              <w:ind w:left="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定相关要求进行</w:t>
            </w:r>
          </w:p>
          <w:p>
            <w:pPr>
              <w:pStyle w:val="16"/>
              <w:spacing w:before="41" w:line="216" w:lineRule="auto"/>
              <w:ind w:left="63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检查</w:t>
            </w:r>
          </w:p>
        </w:tc>
        <w:tc>
          <w:tcPr/>
          <w:p>
            <w:pPr>
              <w:spacing w:line="43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45" w:lineRule="auto"/>
              <w:ind w:left="42" w:right="23" w:firstLine="4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市公安局、市生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态环境局、市交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通运输局、市住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房城乡建设局、</w:t>
            </w:r>
          </w:p>
          <w:p>
            <w:pPr>
              <w:pStyle w:val="16"/>
              <w:spacing w:before="38" w:line="214" w:lineRule="auto"/>
              <w:ind w:left="1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市农业农村局</w:t>
            </w:r>
          </w:p>
        </w:tc>
        <w:tc>
          <w:tcPr/>
          <w:p>
            <w:pPr>
              <w:pStyle w:val="16"/>
              <w:spacing w:before="60" w:line="245" w:lineRule="auto"/>
              <w:ind w:left="37" w:right="29" w:firstLine="7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对机动车检验机构的安全技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术检验行为进行检查；对机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动车检验机构的尾气排放检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验行为检查；对机动车检验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机构开展道路运输车辆技术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等级评定和达标车型核查的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检查；对建设工程质量检测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机构检验检测行为的检查；</w:t>
            </w:r>
          </w:p>
        </w:tc>
      </w:tr>
    </w:tbl>
    <w:p>
      <w:pPr>
        <w:spacing w:before="220"/>
      </w:pPr>
    </w:p>
    <w:tbl>
      <w:tblPr>
        <w:jc w:val="left"/>
        <w:tblInd w:w="2" w:type="dxa"/>
        <w:tblW w:w="14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752"/>
        <w:gridCol w:w="1924"/>
        <w:gridCol w:w="1096"/>
        <w:gridCol w:w="1154"/>
        <w:gridCol w:w="935"/>
        <w:gridCol w:w="911"/>
        <w:gridCol w:w="1692"/>
        <w:gridCol w:w="1601"/>
        <w:gridCol w:w="2706"/>
      </w:tblGrid>
      <w:tr>
        <w:trPr>
          <w:trHeight w:val="609"/>
        </w:trPr>
        <w:tc>
          <w:tcPr>
            <w:tcW w:w="662" w:type="dxa"/>
          </w:tcPr>
          <w:p>
            <w:pPr>
              <w:spacing w:before="207" w:line="221" w:lineRule="auto"/>
              <w:ind w:left="1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752" w:type="dxa"/>
          </w:tcPr>
          <w:p>
            <w:pPr>
              <w:spacing w:before="207" w:line="218" w:lineRule="auto"/>
              <w:ind w:left="4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</w:p>
        </w:tc>
        <w:tc>
          <w:tcPr>
            <w:tcW w:w="1924" w:type="dxa"/>
          </w:tcPr>
          <w:p>
            <w:pPr>
              <w:spacing w:before="56" w:line="221" w:lineRule="auto"/>
              <w:ind w:left="743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检查</w:t>
            </w:r>
          </w:p>
          <w:p>
            <w:pPr>
              <w:spacing w:before="37" w:line="204" w:lineRule="auto"/>
              <w:ind w:left="4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对象及等级</w:t>
            </w:r>
          </w:p>
        </w:tc>
        <w:tc>
          <w:tcPr>
            <w:tcW w:w="1096" w:type="dxa"/>
          </w:tcPr>
          <w:p>
            <w:pPr>
              <w:spacing w:before="55" w:line="228" w:lineRule="auto"/>
              <w:ind w:left="337" w:right="105" w:hanging="227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  <w:r>
              <w:rPr>
                <w:rFonts w:ascii="SimHei" w:eastAsia="SimHei" w:cs="SimHe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6"/>
                <w:sz w:val="22"/>
                <w:szCs w:val="22"/>
              </w:rPr>
              <w:t>等级</w:t>
            </w:r>
          </w:p>
        </w:tc>
        <w:tc>
          <w:tcPr>
            <w:tcW w:w="1154" w:type="dxa"/>
          </w:tcPr>
          <w:p>
            <w:pPr>
              <w:spacing w:before="207" w:line="218" w:lineRule="auto"/>
              <w:ind w:left="14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检查方式</w:t>
            </w:r>
          </w:p>
        </w:tc>
        <w:tc>
          <w:tcPr>
            <w:tcW w:w="935" w:type="dxa"/>
          </w:tcPr>
          <w:p>
            <w:pPr>
              <w:spacing w:before="207" w:line="218" w:lineRule="auto"/>
              <w:ind w:left="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计划类型</w:t>
            </w:r>
          </w:p>
        </w:tc>
        <w:tc>
          <w:tcPr>
            <w:tcW w:w="911" w:type="dxa"/>
          </w:tcPr>
          <w:p>
            <w:pPr>
              <w:spacing w:before="55" w:line="228" w:lineRule="auto"/>
              <w:ind w:left="242" w:right="11" w:hanging="21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牵头实施</w:t>
            </w:r>
            <w:r>
              <w:rPr>
                <w:rFonts w:asci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5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spacing w:before="207" w:line="218" w:lineRule="auto"/>
              <w:ind w:left="188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1"/>
                <w:sz w:val="22"/>
                <w:szCs w:val="22"/>
              </w:rPr>
              <w:t>检查事项内容</w:t>
            </w:r>
          </w:p>
        </w:tc>
        <w:tc>
          <w:tcPr>
            <w:tcW w:w="1601" w:type="dxa"/>
          </w:tcPr>
          <w:p>
            <w:pPr>
              <w:spacing w:before="207" w:line="221" w:lineRule="auto"/>
              <w:ind w:left="37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参与部门</w:t>
            </w:r>
          </w:p>
        </w:tc>
        <w:tc>
          <w:tcPr>
            <w:tcW w:w="2706" w:type="dxa"/>
          </w:tcPr>
          <w:p>
            <w:pPr>
              <w:spacing w:before="207" w:line="218" w:lineRule="auto"/>
              <w:ind w:left="47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综合参与部门事项</w:t>
            </w:r>
          </w:p>
        </w:tc>
      </w:tr>
      <w:tr>
        <w:trPr>
          <w:trHeight w:val="605"/>
        </w:trPr>
        <w:tc>
          <w:tcPr>
            <w:tcW w:w="662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752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924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154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935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91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692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pStyle w:val="16"/>
              <w:spacing w:before="51" w:line="228" w:lineRule="auto"/>
              <w:ind w:left="497" w:right="29" w:hanging="45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对食品农产品检验检测机构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的检验行为的检查</w:t>
            </w:r>
          </w:p>
        </w:tc>
      </w:tr>
      <w:tr>
        <w:trPr>
          <w:trHeight w:val="832"/>
        </w:trPr>
        <w:tc>
          <w:tcPr>
            <w:tcW w:w="662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189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5"/>
                <w:sz w:val="22"/>
                <w:szCs w:val="22"/>
              </w:rPr>
              <w:t>39</w:t>
            </w:r>
          </w:p>
        </w:tc>
        <w:tc>
          <w:tcPr>
            <w:tcW w:w="1752" w:type="dxa"/>
          </w:tcPr>
          <w:p>
            <w:pPr>
              <w:pStyle w:val="16"/>
              <w:spacing w:before="32" w:line="216" w:lineRule="auto"/>
              <w:jc w:val="right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1"/>
                <w:sz w:val="22"/>
                <w:szCs w:val="22"/>
              </w:rPr>
              <w:t>“</w:t>
            </w:r>
            <w:r>
              <w:rPr>
                <w:spacing w:val="1"/>
                <w:sz w:val="22"/>
                <w:szCs w:val="22"/>
              </w:rPr>
              <w:t>双随机、一公开</w:t>
            </w:r>
            <w:r>
              <w:rPr>
                <w:rFonts w:ascii="Times New Roman" w:eastAsia="Times New Roman" w:cs="Times New Roman" w:hAnsi="Times New Roman"/>
                <w:spacing w:val="1"/>
                <w:sz w:val="22"/>
                <w:szCs w:val="22"/>
              </w:rPr>
              <w:t>”</w:t>
            </w:r>
          </w:p>
          <w:p>
            <w:pPr>
              <w:pStyle w:val="16"/>
              <w:spacing w:before="19" w:line="216" w:lineRule="auto"/>
              <w:ind w:left="11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商标使用行为的</w:t>
            </w:r>
          </w:p>
          <w:p>
            <w:pPr>
              <w:pStyle w:val="16"/>
              <w:spacing w:before="17" w:line="199" w:lineRule="auto"/>
              <w:ind w:left="6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检查</w:t>
            </w:r>
          </w:p>
        </w:tc>
        <w:tc>
          <w:tcPr>
            <w:tcW w:w="1924" w:type="dxa"/>
          </w:tcPr>
          <w:p>
            <w:pPr>
              <w:pStyle w:val="16"/>
              <w:spacing w:before="31" w:line="216" w:lineRule="auto"/>
              <w:ind w:left="19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企业、个体工商</w:t>
            </w:r>
          </w:p>
          <w:p>
            <w:pPr>
              <w:pStyle w:val="16"/>
              <w:spacing w:before="17" w:line="216" w:lineRule="auto"/>
              <w:ind w:left="4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户、农民专业合 作</w:t>
            </w:r>
          </w:p>
          <w:p>
            <w:pPr>
              <w:pStyle w:val="16"/>
              <w:spacing w:before="17" w:line="199" w:lineRule="auto"/>
              <w:ind w:left="8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社</w:t>
            </w:r>
          </w:p>
        </w:tc>
        <w:tc>
          <w:tcPr>
            <w:tcW w:w="1096" w:type="dxa"/>
          </w:tcPr>
          <w:p>
            <w:pPr>
              <w:pStyle w:val="16"/>
              <w:spacing w:before="308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pStyle w:val="16"/>
              <w:spacing w:before="171" w:line="223" w:lineRule="auto"/>
              <w:ind w:left="44" w:right="23" w:hanging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现场检查或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非现场检查</w:t>
            </w:r>
          </w:p>
        </w:tc>
        <w:tc>
          <w:tcPr>
            <w:tcW w:w="935" w:type="dxa"/>
          </w:tcPr>
          <w:p>
            <w:pPr>
              <w:pStyle w:val="16"/>
              <w:spacing w:before="308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pStyle w:val="16"/>
              <w:spacing w:before="171" w:line="226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171" w:line="223" w:lineRule="auto"/>
              <w:ind w:left="300" w:right="71" w:hanging="20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市场主体商标使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用情况检查</w:t>
            </w:r>
          </w:p>
        </w:tc>
        <w:tc>
          <w:tcPr>
            <w:tcW w:w="1601" w:type="dxa"/>
          </w:tcPr>
          <w:p>
            <w:pPr>
              <w:pStyle w:val="16"/>
              <w:spacing w:before="171" w:line="226" w:lineRule="auto"/>
              <w:ind w:left="585" w:right="26" w:hanging="5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各县区市场监管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2706" w:type="dxa"/>
          </w:tcPr>
          <w:p>
            <w:pPr>
              <w:pStyle w:val="16"/>
              <w:spacing w:before="307" w:line="214" w:lineRule="auto"/>
              <w:ind w:left="26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对商标使用行为的检查</w:t>
            </w:r>
          </w:p>
        </w:tc>
      </w:tr>
      <w:tr>
        <w:trPr>
          <w:trHeight w:val="1108"/>
        </w:trPr>
        <w:tc>
          <w:tcPr>
            <w:tcW w:w="662" w:type="dxa"/>
          </w:tcPr>
          <w:p>
            <w:pPr>
              <w:spacing w:line="420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184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2"/>
                <w:sz w:val="22"/>
                <w:szCs w:val="22"/>
              </w:rPr>
              <w:t>40</w:t>
            </w:r>
          </w:p>
        </w:tc>
        <w:tc>
          <w:tcPr>
            <w:tcW w:w="1752" w:type="dxa"/>
          </w:tcPr>
          <w:p>
            <w:pPr>
              <w:pStyle w:val="16"/>
              <w:spacing w:before="32" w:line="216" w:lineRule="auto"/>
              <w:jc w:val="right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1"/>
                <w:sz w:val="22"/>
                <w:szCs w:val="22"/>
              </w:rPr>
              <w:t>“</w:t>
            </w:r>
            <w:r>
              <w:rPr>
                <w:spacing w:val="1"/>
                <w:sz w:val="22"/>
                <w:szCs w:val="22"/>
              </w:rPr>
              <w:t>双随机、一公开</w:t>
            </w:r>
            <w:r>
              <w:rPr>
                <w:rFonts w:ascii="Times New Roman" w:eastAsia="Times New Roman" w:cs="Times New Roman" w:hAnsi="Times New Roman"/>
                <w:spacing w:val="1"/>
                <w:sz w:val="22"/>
                <w:szCs w:val="22"/>
              </w:rPr>
              <w:t>”</w:t>
            </w:r>
          </w:p>
          <w:p>
            <w:pPr>
              <w:pStyle w:val="16"/>
              <w:spacing w:before="19" w:line="216" w:lineRule="auto"/>
              <w:ind w:left="10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地理标志专用标</w:t>
            </w:r>
          </w:p>
          <w:p>
            <w:pPr>
              <w:pStyle w:val="16"/>
              <w:spacing w:before="17" w:line="216" w:lineRule="auto"/>
              <w:ind w:left="12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志使用行为的检</w:t>
            </w:r>
          </w:p>
          <w:p>
            <w:pPr>
              <w:pStyle w:val="16"/>
              <w:spacing w:before="17" w:line="199" w:lineRule="auto"/>
              <w:ind w:left="7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查</w:t>
            </w:r>
          </w:p>
        </w:tc>
        <w:tc>
          <w:tcPr>
            <w:tcW w:w="1924" w:type="dxa"/>
          </w:tcPr>
          <w:p>
            <w:pPr>
              <w:pStyle w:val="16"/>
              <w:spacing w:before="309" w:line="223" w:lineRule="auto"/>
              <w:ind w:left="202" w:right="79" w:hanging="11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核准使用地理标志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专用标志的企业</w:t>
            </w:r>
          </w:p>
        </w:tc>
        <w:tc>
          <w:tcPr>
            <w:tcW w:w="1096" w:type="dxa"/>
          </w:tcPr>
          <w:p>
            <w:pPr>
              <w:spacing w:line="37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pStyle w:val="16"/>
              <w:spacing w:before="309" w:line="223" w:lineRule="auto"/>
              <w:ind w:left="44" w:right="23" w:hanging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现场检查或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非现场检查</w:t>
            </w:r>
          </w:p>
        </w:tc>
        <w:tc>
          <w:tcPr>
            <w:tcW w:w="935" w:type="dxa"/>
          </w:tcPr>
          <w:p>
            <w:pPr>
              <w:spacing w:line="37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pStyle w:val="16"/>
              <w:spacing w:before="308" w:line="226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171" w:line="216" w:lineRule="auto"/>
              <w:ind w:left="8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地理标志专用标</w:t>
            </w:r>
          </w:p>
          <w:p>
            <w:pPr>
              <w:pStyle w:val="16"/>
              <w:spacing w:before="17" w:line="216" w:lineRule="auto"/>
              <w:ind w:left="9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志使用主体及其</w:t>
            </w:r>
          </w:p>
          <w:p>
            <w:pPr>
              <w:pStyle w:val="16"/>
              <w:spacing w:before="17" w:line="216" w:lineRule="auto"/>
              <w:ind w:left="40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使用情况</w:t>
            </w:r>
          </w:p>
        </w:tc>
        <w:tc>
          <w:tcPr>
            <w:tcW w:w="1601" w:type="dxa"/>
          </w:tcPr>
          <w:p>
            <w:pPr>
              <w:pStyle w:val="16"/>
              <w:spacing w:before="308" w:line="226" w:lineRule="auto"/>
              <w:ind w:left="585" w:right="26" w:hanging="5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各县区市场监管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2706" w:type="dxa"/>
          </w:tcPr>
          <w:p>
            <w:pPr>
              <w:pStyle w:val="16"/>
              <w:spacing w:before="309" w:line="223" w:lineRule="auto"/>
              <w:ind w:left="924" w:right="29" w:hanging="88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对地理标志专用标志使用行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为的检查</w:t>
            </w:r>
          </w:p>
        </w:tc>
      </w:tr>
      <w:tr>
        <w:trPr>
          <w:trHeight w:val="1733"/>
        </w:trPr>
        <w:tc>
          <w:tcPr>
            <w:tcW w:w="662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184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2"/>
                <w:sz w:val="22"/>
                <w:szCs w:val="22"/>
              </w:rPr>
              <w:t>41</w:t>
            </w:r>
          </w:p>
        </w:tc>
        <w:tc>
          <w:tcPr>
            <w:tcW w:w="1752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jc w:val="right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1"/>
                <w:sz w:val="22"/>
                <w:szCs w:val="22"/>
              </w:rPr>
              <w:t>“</w:t>
            </w:r>
            <w:r>
              <w:rPr>
                <w:spacing w:val="1"/>
                <w:sz w:val="22"/>
                <w:szCs w:val="22"/>
              </w:rPr>
              <w:t>双随机、一公开</w:t>
            </w:r>
            <w:r>
              <w:rPr>
                <w:rFonts w:ascii="Times New Roman" w:eastAsia="Times New Roman" w:cs="Times New Roman" w:hAnsi="Times New Roman"/>
                <w:spacing w:val="1"/>
                <w:sz w:val="22"/>
                <w:szCs w:val="22"/>
              </w:rPr>
              <w:t>”</w:t>
            </w:r>
          </w:p>
          <w:p>
            <w:pPr>
              <w:pStyle w:val="16"/>
              <w:spacing w:before="19" w:line="216" w:lineRule="auto"/>
              <w:ind w:left="1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知识产权（含专</w:t>
            </w:r>
          </w:p>
          <w:p>
            <w:pPr>
              <w:pStyle w:val="16"/>
              <w:spacing w:before="18" w:line="216" w:lineRule="auto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利、商标）代理</w:t>
            </w:r>
          </w:p>
          <w:p>
            <w:pPr>
              <w:pStyle w:val="16"/>
              <w:spacing w:before="17" w:line="216" w:lineRule="auto"/>
              <w:ind w:left="33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行为的检查</w:t>
            </w:r>
          </w:p>
        </w:tc>
        <w:tc>
          <w:tcPr>
            <w:tcW w:w="1924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23" w:lineRule="auto"/>
              <w:ind w:left="853" w:right="79" w:hanging="76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专利、商标代理机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构</w:t>
            </w:r>
          </w:p>
        </w:tc>
        <w:tc>
          <w:tcPr>
            <w:tcW w:w="1096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23" w:lineRule="auto"/>
              <w:ind w:left="44" w:right="23" w:hanging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现场检查或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非现场检查</w:t>
            </w:r>
          </w:p>
        </w:tc>
        <w:tc>
          <w:tcPr>
            <w:tcW w:w="935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26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35" w:line="216" w:lineRule="auto"/>
              <w:ind w:left="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专利代理机构是</w:t>
            </w:r>
          </w:p>
          <w:p>
            <w:pPr>
              <w:pStyle w:val="16"/>
              <w:spacing w:before="19" w:line="216" w:lineRule="auto"/>
              <w:ind w:left="9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否存在无资质擅</w:t>
            </w:r>
          </w:p>
          <w:p>
            <w:pPr>
              <w:pStyle w:val="16"/>
              <w:spacing w:before="19" w:line="216" w:lineRule="auto"/>
              <w:ind w:left="122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自开展专利代理</w:t>
            </w:r>
          </w:p>
          <w:p>
            <w:pPr>
              <w:pStyle w:val="16"/>
              <w:spacing w:before="17" w:line="216" w:lineRule="auto"/>
              <w:ind w:left="8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行为的检查，以</w:t>
            </w:r>
          </w:p>
          <w:p>
            <w:pPr>
              <w:pStyle w:val="16"/>
              <w:spacing w:before="18" w:line="216" w:lineRule="auto"/>
              <w:ind w:left="8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及专利代理机构</w:t>
            </w:r>
          </w:p>
          <w:p>
            <w:pPr>
              <w:pStyle w:val="16"/>
              <w:spacing w:before="20" w:line="214" w:lineRule="auto"/>
              <w:ind w:left="9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主体资格和执业</w:t>
            </w:r>
          </w:p>
          <w:p>
            <w:pPr>
              <w:pStyle w:val="16"/>
              <w:spacing w:before="21" w:line="216" w:lineRule="auto"/>
              <w:ind w:left="9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资质、专利代理</w:t>
            </w:r>
          </w:p>
          <w:p>
            <w:pPr>
              <w:pStyle w:val="16"/>
              <w:spacing w:before="20" w:line="214" w:lineRule="auto"/>
              <w:ind w:left="18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机构设立、变</w:t>
            </w:r>
          </w:p>
          <w:p>
            <w:pPr>
              <w:pStyle w:val="16"/>
              <w:spacing w:before="21" w:line="214" w:lineRule="auto"/>
              <w:ind w:left="8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更、注销办事机</w:t>
            </w:r>
          </w:p>
          <w:p>
            <w:pPr>
              <w:pStyle w:val="16"/>
              <w:spacing w:before="20" w:line="216" w:lineRule="auto"/>
              <w:ind w:left="8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构情况和专利代</w:t>
            </w:r>
          </w:p>
          <w:p>
            <w:pPr>
              <w:pStyle w:val="16"/>
              <w:spacing w:before="20" w:line="216" w:lineRule="auto"/>
              <w:ind w:left="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理机构及代理师</w:t>
            </w:r>
          </w:p>
          <w:p>
            <w:pPr>
              <w:pStyle w:val="16"/>
              <w:spacing w:before="19" w:line="216" w:lineRule="auto"/>
              <w:ind w:left="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执业行为、专利</w:t>
            </w:r>
          </w:p>
          <w:p>
            <w:pPr>
              <w:pStyle w:val="16"/>
              <w:spacing w:before="18" w:line="216" w:lineRule="auto"/>
              <w:ind w:left="8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代理机构年度报</w:t>
            </w:r>
          </w:p>
          <w:p>
            <w:pPr>
              <w:pStyle w:val="16"/>
              <w:spacing w:before="20" w:line="216" w:lineRule="auto"/>
              <w:ind w:left="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告和信息公示的</w:t>
            </w:r>
          </w:p>
          <w:p>
            <w:pPr>
              <w:pStyle w:val="16"/>
              <w:spacing w:before="18" w:line="216" w:lineRule="auto"/>
              <w:ind w:left="8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检查；商标代理</w:t>
            </w:r>
          </w:p>
          <w:p>
            <w:pPr>
              <w:pStyle w:val="16"/>
              <w:spacing w:before="19" w:line="216" w:lineRule="auto"/>
              <w:ind w:left="8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机构经营活动是</w:t>
            </w:r>
          </w:p>
          <w:p>
            <w:pPr>
              <w:pStyle w:val="16"/>
              <w:spacing w:before="20" w:line="216" w:lineRule="auto"/>
              <w:ind w:left="1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否违反《商标</w:t>
            </w:r>
          </w:p>
          <w:p>
            <w:pPr>
              <w:pStyle w:val="16"/>
              <w:spacing w:before="17" w:line="216" w:lineRule="auto"/>
              <w:ind w:left="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法》《商标法实</w:t>
            </w:r>
          </w:p>
          <w:p>
            <w:pPr>
              <w:pStyle w:val="16"/>
              <w:spacing w:before="17" w:line="216" w:lineRule="auto"/>
              <w:ind w:left="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施条例》《商标</w:t>
            </w:r>
          </w:p>
          <w:p>
            <w:pPr>
              <w:pStyle w:val="16"/>
              <w:spacing w:before="19" w:line="197" w:lineRule="auto"/>
              <w:ind w:left="8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代理监督管理规</w:t>
            </w:r>
          </w:p>
        </w:tc>
        <w:tc>
          <w:tcPr>
            <w:tcW w:w="1601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26" w:lineRule="auto"/>
              <w:ind w:left="585" w:right="26" w:hanging="5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各县区市场监管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2706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28" w:lineRule="auto"/>
              <w:ind w:left="1249" w:right="29" w:hanging="120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对专利、商标代理行为的检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查</w:t>
            </w:r>
          </w:p>
        </w:tc>
      </w:tr>
    </w:tbl>
    <w:p>
      <w:pPr>
        <w:spacing w:line="182" w:lineRule="auto"/>
        <w:rPr>
          <w:rFonts w:ascii="SimSun" w:eastAsia="SimSun" w:cs="SimSun"/>
          <w:sz w:val="28"/>
          <w:szCs w:val="28"/>
        </w:rPr>
        <w:sectPr>
          <w:pgSz w:w="16839" w:h="11906"/>
          <w:pgMar w:top="1012" w:right="1200" w:bottom="400" w:left="1199" w:header="0" w:footer="0" w:gutter="0"/>
          <w:docGrid w:linePitch="312" w:charSpace="0"/>
        </w:sectPr>
      </w:pPr>
    </w:p>
    <w:p>
      <w:pPr>
        <w:spacing w:before="220"/>
      </w:pPr>
    </w:p>
    <w:tbl>
      <w:tblPr>
        <w:jc w:val="left"/>
        <w:tblInd w:w="2" w:type="dxa"/>
        <w:tblW w:w="14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752"/>
        <w:gridCol w:w="1924"/>
        <w:gridCol w:w="1096"/>
        <w:gridCol w:w="1154"/>
        <w:gridCol w:w="935"/>
        <w:gridCol w:w="911"/>
        <w:gridCol w:w="1692"/>
        <w:gridCol w:w="1601"/>
        <w:gridCol w:w="2706"/>
      </w:tblGrid>
      <w:tr>
        <w:trPr>
          <w:trHeight w:val="609"/>
        </w:trPr>
        <w:tc>
          <w:tcPr>
            <w:tcW w:w="662" w:type="dxa"/>
          </w:tcPr>
          <w:p>
            <w:pPr>
              <w:spacing w:before="207" w:line="221" w:lineRule="auto"/>
              <w:ind w:left="1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752" w:type="dxa"/>
          </w:tcPr>
          <w:p>
            <w:pPr>
              <w:spacing w:before="207" w:line="218" w:lineRule="auto"/>
              <w:ind w:left="4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</w:p>
        </w:tc>
        <w:tc>
          <w:tcPr>
            <w:tcW w:w="1924" w:type="dxa"/>
          </w:tcPr>
          <w:p>
            <w:pPr>
              <w:spacing w:before="56" w:line="221" w:lineRule="auto"/>
              <w:ind w:left="743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检查</w:t>
            </w:r>
          </w:p>
          <w:p>
            <w:pPr>
              <w:spacing w:before="37" w:line="204" w:lineRule="auto"/>
              <w:ind w:left="4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对象及等级</w:t>
            </w:r>
          </w:p>
        </w:tc>
        <w:tc>
          <w:tcPr>
            <w:tcW w:w="1096" w:type="dxa"/>
          </w:tcPr>
          <w:p>
            <w:pPr>
              <w:spacing w:before="55" w:line="228" w:lineRule="auto"/>
              <w:ind w:left="337" w:right="105" w:hanging="227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  <w:r>
              <w:rPr>
                <w:rFonts w:ascii="SimHei" w:eastAsia="SimHei" w:cs="SimHe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6"/>
                <w:sz w:val="22"/>
                <w:szCs w:val="22"/>
              </w:rPr>
              <w:t>等级</w:t>
            </w:r>
          </w:p>
        </w:tc>
        <w:tc>
          <w:tcPr>
            <w:tcW w:w="1154" w:type="dxa"/>
          </w:tcPr>
          <w:p>
            <w:pPr>
              <w:spacing w:before="207" w:line="218" w:lineRule="auto"/>
              <w:ind w:left="14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检查方式</w:t>
            </w:r>
          </w:p>
        </w:tc>
        <w:tc>
          <w:tcPr>
            <w:tcW w:w="935" w:type="dxa"/>
          </w:tcPr>
          <w:p>
            <w:pPr>
              <w:spacing w:before="207" w:line="218" w:lineRule="auto"/>
              <w:ind w:left="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计划类型</w:t>
            </w:r>
          </w:p>
        </w:tc>
        <w:tc>
          <w:tcPr>
            <w:tcW w:w="911" w:type="dxa"/>
          </w:tcPr>
          <w:p>
            <w:pPr>
              <w:spacing w:before="55" w:line="228" w:lineRule="auto"/>
              <w:ind w:left="242" w:right="11" w:hanging="21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牵头实施</w:t>
            </w:r>
            <w:r>
              <w:rPr>
                <w:rFonts w:asci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5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spacing w:before="207" w:line="218" w:lineRule="auto"/>
              <w:ind w:left="188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1"/>
                <w:sz w:val="22"/>
                <w:szCs w:val="22"/>
              </w:rPr>
              <w:t>检查事项内容</w:t>
            </w:r>
          </w:p>
        </w:tc>
        <w:tc>
          <w:tcPr>
            <w:tcW w:w="1601" w:type="dxa"/>
          </w:tcPr>
          <w:p>
            <w:pPr>
              <w:spacing w:before="207" w:line="221" w:lineRule="auto"/>
              <w:ind w:left="37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参与部门</w:t>
            </w:r>
          </w:p>
        </w:tc>
        <w:tc>
          <w:tcPr>
            <w:tcW w:w="2706" w:type="dxa"/>
          </w:tcPr>
          <w:p>
            <w:pPr>
              <w:spacing w:before="207" w:line="218" w:lineRule="auto"/>
              <w:ind w:left="47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综合参与部门事项</w:t>
            </w:r>
          </w:p>
        </w:tc>
      </w:tr>
      <w:tr>
        <w:trPr>
          <w:trHeight w:val="557"/>
        </w:trPr>
        <w:tc>
          <w:tcPr>
            <w:tcW w:w="662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752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924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154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935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91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692" w:type="dxa"/>
          </w:tcPr>
          <w:p>
            <w:pPr>
              <w:pStyle w:val="16"/>
              <w:spacing w:before="32" w:line="216" w:lineRule="auto"/>
              <w:ind w:left="634" w:right="184" w:hanging="44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定》的相关规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定。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284"/>
        </w:trPr>
        <w:tc>
          <w:tcPr>
            <w:tcW w:w="662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184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2"/>
                <w:sz w:val="22"/>
                <w:szCs w:val="22"/>
              </w:rPr>
              <w:t>42</w:t>
            </w:r>
          </w:p>
        </w:tc>
        <w:tc>
          <w:tcPr>
            <w:tcW w:w="1752" w:type="dxa"/>
          </w:tcPr>
          <w:p>
            <w:pPr>
              <w:pStyle w:val="16"/>
              <w:spacing w:before="229" w:line="216" w:lineRule="auto"/>
              <w:jc w:val="right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1"/>
                <w:sz w:val="22"/>
                <w:szCs w:val="22"/>
              </w:rPr>
              <w:t>“</w:t>
            </w:r>
            <w:r>
              <w:rPr>
                <w:spacing w:val="1"/>
                <w:sz w:val="22"/>
                <w:szCs w:val="22"/>
              </w:rPr>
              <w:t>双随机、一公开</w:t>
            </w:r>
            <w:r>
              <w:rPr>
                <w:rFonts w:ascii="Times New Roman" w:eastAsia="Times New Roman" w:cs="Times New Roman" w:hAnsi="Times New Roman"/>
                <w:spacing w:val="1"/>
                <w:sz w:val="22"/>
                <w:szCs w:val="22"/>
              </w:rPr>
              <w:t>”</w:t>
            </w:r>
          </w:p>
          <w:p>
            <w:pPr>
              <w:pStyle w:val="16"/>
              <w:spacing w:before="62" w:line="216" w:lineRule="auto"/>
              <w:ind w:left="11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商标印制行为的</w:t>
            </w:r>
          </w:p>
          <w:p>
            <w:pPr>
              <w:pStyle w:val="16"/>
              <w:spacing w:before="64" w:line="216" w:lineRule="auto"/>
              <w:ind w:left="6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检查</w:t>
            </w:r>
          </w:p>
        </w:tc>
        <w:tc>
          <w:tcPr>
            <w:tcW w:w="1924" w:type="dxa"/>
          </w:tcPr>
          <w:p>
            <w:pPr>
              <w:pStyle w:val="16"/>
              <w:spacing w:before="229" w:line="214" w:lineRule="auto"/>
              <w:ind w:left="8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依法登记从事商标</w:t>
            </w:r>
          </w:p>
          <w:p>
            <w:pPr>
              <w:pStyle w:val="16"/>
              <w:spacing w:before="64" w:line="214" w:lineRule="auto"/>
              <w:ind w:left="11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印制业务的企业和</w:t>
            </w:r>
          </w:p>
          <w:p>
            <w:pPr>
              <w:pStyle w:val="16"/>
              <w:spacing w:before="65" w:line="216" w:lineRule="auto"/>
              <w:ind w:left="41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个体工商户</w:t>
            </w:r>
          </w:p>
        </w:tc>
        <w:tc>
          <w:tcPr>
            <w:tcW w:w="1096" w:type="dxa"/>
          </w:tcPr>
          <w:p>
            <w:pPr>
              <w:spacing w:line="47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52" w:lineRule="auto"/>
              <w:ind w:left="44" w:right="23" w:hanging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现场检查或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非现场检查</w:t>
            </w:r>
          </w:p>
        </w:tc>
        <w:tc>
          <w:tcPr>
            <w:tcW w:w="935" w:type="dxa"/>
          </w:tcPr>
          <w:p>
            <w:pPr>
              <w:spacing w:line="47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54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68" w:line="259" w:lineRule="auto"/>
              <w:ind w:left="81" w:right="71" w:firstLine="1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商标印制单位、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商标印制档案商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标标识出入库台</w:t>
            </w:r>
          </w:p>
          <w:p>
            <w:pPr>
              <w:pStyle w:val="16"/>
              <w:spacing w:before="34" w:line="206" w:lineRule="auto"/>
              <w:ind w:left="7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账</w:t>
            </w:r>
          </w:p>
        </w:tc>
        <w:tc>
          <w:tcPr>
            <w:tcW w:w="1601" w:type="dxa"/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54" w:lineRule="auto"/>
              <w:ind w:left="585" w:right="26" w:hanging="5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各县区市场监管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2706" w:type="dxa"/>
          </w:tcPr>
          <w:p>
            <w:pPr>
              <w:spacing w:line="47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26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对商标印制行为的检查</w:t>
            </w:r>
          </w:p>
        </w:tc>
      </w:tr>
      <w:tr>
        <w:trPr>
          <w:trHeight w:val="1924"/>
        </w:trPr>
        <w:tc>
          <w:tcPr>
            <w:tcW w:w="662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184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2"/>
                <w:sz w:val="22"/>
                <w:szCs w:val="22"/>
              </w:rPr>
              <w:t>43</w:t>
            </w:r>
          </w:p>
        </w:tc>
        <w:tc>
          <w:tcPr>
            <w:tcW w:w="1752" w:type="dxa"/>
          </w:tcPr>
          <w:p>
            <w:pPr>
              <w:spacing w:line="47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jc w:val="right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1"/>
                <w:sz w:val="22"/>
                <w:szCs w:val="22"/>
              </w:rPr>
              <w:t>“</w:t>
            </w:r>
            <w:r>
              <w:rPr>
                <w:spacing w:val="1"/>
                <w:sz w:val="22"/>
                <w:szCs w:val="22"/>
              </w:rPr>
              <w:t>双随机、一公开</w:t>
            </w:r>
            <w:r>
              <w:rPr>
                <w:rFonts w:ascii="Times New Roman" w:eastAsia="Times New Roman" w:cs="Times New Roman" w:hAnsi="Times New Roman"/>
                <w:spacing w:val="1"/>
                <w:sz w:val="22"/>
                <w:szCs w:val="22"/>
              </w:rPr>
              <w:t>”</w:t>
            </w:r>
          </w:p>
          <w:p>
            <w:pPr>
              <w:pStyle w:val="16"/>
              <w:spacing w:before="62" w:line="214" w:lineRule="auto"/>
              <w:ind w:left="11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专利真实性监督</w:t>
            </w:r>
          </w:p>
          <w:p>
            <w:pPr>
              <w:pStyle w:val="16"/>
              <w:spacing w:before="64" w:line="216" w:lineRule="auto"/>
              <w:ind w:left="43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抽查检查</w:t>
            </w:r>
          </w:p>
        </w:tc>
        <w:tc>
          <w:tcPr>
            <w:tcW w:w="1924" w:type="dxa"/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59" w:lineRule="auto"/>
              <w:ind w:left="883" w:right="79" w:hanging="79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各类市场主体、产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品</w:t>
            </w:r>
          </w:p>
        </w:tc>
        <w:tc>
          <w:tcPr>
            <w:tcW w:w="1096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54" w:lineRule="auto"/>
              <w:ind w:left="44" w:right="23" w:hanging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现场检查或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非现场检查</w:t>
            </w:r>
          </w:p>
        </w:tc>
        <w:tc>
          <w:tcPr>
            <w:tcW w:w="935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57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69" w:line="216" w:lineRule="auto"/>
              <w:ind w:right="4"/>
              <w:jc w:val="right"/>
              <w:rPr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5"/>
                <w:sz w:val="22"/>
                <w:szCs w:val="22"/>
              </w:rPr>
              <w:t>1</w:t>
            </w:r>
            <w:r>
              <w:rPr>
                <w:rFonts w:ascii="Times New Roman" w:eastAsia="Times New Roman" w:cs="Times New Roman" w:hAnsi="Times New Roman"/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、专利证书、专</w:t>
            </w:r>
          </w:p>
          <w:p>
            <w:pPr>
              <w:pStyle w:val="16"/>
              <w:spacing w:before="61" w:line="214" w:lineRule="auto"/>
              <w:ind w:left="8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利文件或专利申</w:t>
            </w:r>
          </w:p>
          <w:p>
            <w:pPr>
              <w:pStyle w:val="16"/>
              <w:spacing w:before="63" w:line="214" w:lineRule="auto"/>
              <w:ind w:left="8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请文件真实性检</w:t>
            </w:r>
          </w:p>
          <w:p>
            <w:pPr>
              <w:pStyle w:val="16"/>
              <w:spacing w:before="66" w:line="216" w:lineRule="auto"/>
              <w:ind w:left="109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查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cs="Times New Roman" w:hAnsi="Times New Roman"/>
                <w:spacing w:val="-6"/>
                <w:sz w:val="22"/>
                <w:szCs w:val="22"/>
              </w:rPr>
              <w:t>2</w:t>
            </w:r>
            <w:r>
              <w:rPr>
                <w:rFonts w:ascii="Times New Roman" w:eastAsia="Times New Roman" w:cs="Times New Roman" w:hAnsi="Times New Roman"/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、产品专利</w:t>
            </w:r>
          </w:p>
          <w:p>
            <w:pPr>
              <w:pStyle w:val="16"/>
              <w:spacing w:before="61" w:line="214" w:lineRule="auto"/>
              <w:ind w:left="9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宣传真实性的检</w:t>
            </w:r>
          </w:p>
          <w:p>
            <w:pPr>
              <w:pStyle w:val="16"/>
              <w:spacing w:before="64" w:line="206" w:lineRule="auto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查</w:t>
            </w:r>
          </w:p>
        </w:tc>
        <w:tc>
          <w:tcPr>
            <w:tcW w:w="1601" w:type="dxa"/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57" w:lineRule="auto"/>
              <w:ind w:left="585" w:right="26" w:hanging="5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各县区市场监管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2706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4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对专利真实性监督抽查检查</w:t>
            </w:r>
          </w:p>
        </w:tc>
      </w:tr>
      <w:tr>
        <w:trPr>
          <w:trHeight w:val="3523"/>
        </w:trPr>
        <w:tc>
          <w:tcPr>
            <w:tcW w:w="662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184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2"/>
                <w:sz w:val="22"/>
                <w:szCs w:val="22"/>
              </w:rPr>
              <w:t>44</w:t>
            </w:r>
          </w:p>
        </w:tc>
        <w:tc>
          <w:tcPr>
            <w:tcW w:w="1752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1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对市场主体登记</w:t>
            </w:r>
          </w:p>
          <w:p>
            <w:pPr>
              <w:pStyle w:val="16"/>
              <w:spacing w:before="67" w:line="214" w:lineRule="auto"/>
              <w:ind w:left="1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备案事项的行政</w:t>
            </w:r>
          </w:p>
          <w:p>
            <w:pPr>
              <w:pStyle w:val="16"/>
              <w:spacing w:before="63" w:line="216" w:lineRule="auto"/>
              <w:ind w:left="6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检查</w:t>
            </w:r>
          </w:p>
        </w:tc>
        <w:tc>
          <w:tcPr>
            <w:tcW w:w="1924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9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市局登记且由直属</w:t>
            </w:r>
          </w:p>
          <w:p>
            <w:pPr>
              <w:pStyle w:val="16"/>
              <w:spacing w:before="64" w:line="214" w:lineRule="auto"/>
              <w:ind w:left="19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分局监管的企业</w:t>
            </w:r>
          </w:p>
          <w:p>
            <w:pPr>
              <w:pStyle w:val="16"/>
              <w:spacing w:before="64" w:line="214" w:lineRule="auto"/>
              <w:ind w:left="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（一般事项）</w:t>
            </w:r>
          </w:p>
        </w:tc>
        <w:tc>
          <w:tcPr>
            <w:tcW w:w="1096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4" w:lineRule="auto"/>
              <w:ind w:left="12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一般事项</w:t>
            </w:r>
          </w:p>
        </w:tc>
        <w:tc>
          <w:tcPr>
            <w:tcW w:w="1154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52" w:lineRule="auto"/>
              <w:ind w:left="162" w:right="64" w:hanging="126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现场检查、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网络检查</w:t>
            </w:r>
          </w:p>
          <w:p>
            <w:pPr>
              <w:pStyle w:val="16"/>
              <w:spacing w:before="34" w:line="257" w:lineRule="auto"/>
              <w:ind w:left="156" w:right="64" w:hanging="13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（双随机、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一公开）</w:t>
            </w:r>
          </w:p>
        </w:tc>
        <w:tc>
          <w:tcPr>
            <w:tcW w:w="935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52" w:lineRule="auto"/>
              <w:ind w:left="240" w:right="11" w:hanging="2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市市场监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管局</w:t>
            </w:r>
          </w:p>
        </w:tc>
        <w:tc>
          <w:tcPr>
            <w:tcW w:w="1692" w:type="dxa"/>
          </w:tcPr>
          <w:p>
            <w:pPr>
              <w:pStyle w:val="16"/>
              <w:spacing w:before="71" w:line="252" w:lineRule="auto"/>
              <w:ind w:left="79" w:right="71" w:firstLine="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企业营业执照和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名称使用情况，</w:t>
            </w:r>
          </w:p>
          <w:p>
            <w:pPr>
              <w:pStyle w:val="16"/>
              <w:spacing w:before="37" w:line="216" w:lineRule="auto"/>
              <w:ind w:left="19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经营期限与范</w:t>
            </w:r>
          </w:p>
          <w:p>
            <w:pPr>
              <w:pStyle w:val="16"/>
              <w:spacing w:before="60" w:line="216" w:lineRule="auto"/>
              <w:ind w:left="1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围、住所（经营</w:t>
            </w:r>
          </w:p>
          <w:p>
            <w:pPr>
              <w:pStyle w:val="16"/>
              <w:spacing w:before="60" w:line="216" w:lineRule="auto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场所）情况，注</w:t>
            </w:r>
          </w:p>
          <w:p>
            <w:pPr>
              <w:pStyle w:val="16"/>
              <w:spacing w:before="63" w:line="216" w:lineRule="auto"/>
              <w:ind w:left="19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册资本实缴情</w:t>
            </w:r>
          </w:p>
          <w:p>
            <w:pPr>
              <w:pStyle w:val="16"/>
              <w:spacing w:before="63" w:line="216" w:lineRule="auto"/>
              <w:ind w:left="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况，法定代表人</w:t>
            </w:r>
          </w:p>
          <w:p>
            <w:pPr>
              <w:pStyle w:val="16"/>
              <w:spacing w:before="60" w:line="216" w:lineRule="auto"/>
              <w:ind w:left="95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与</w:t>
            </w:r>
            <w:r>
              <w:rPr>
                <w:spacing w:val="-61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自然人股东身</w:t>
            </w:r>
          </w:p>
          <w:p>
            <w:pPr>
              <w:pStyle w:val="16"/>
              <w:spacing w:before="63" w:line="214" w:lineRule="auto"/>
              <w:ind w:left="8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份真实性以及法</w:t>
            </w:r>
          </w:p>
          <w:p>
            <w:pPr>
              <w:pStyle w:val="16"/>
              <w:spacing w:before="64" w:line="216" w:lineRule="auto"/>
              <w:ind w:left="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定代表人任职情</w:t>
            </w:r>
          </w:p>
          <w:p>
            <w:pPr>
              <w:pStyle w:val="16"/>
              <w:spacing w:before="61" w:line="204" w:lineRule="auto"/>
              <w:ind w:left="52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况等。</w:t>
            </w:r>
          </w:p>
        </w:tc>
        <w:tc>
          <w:tcPr>
            <w:tcW w:w="1601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54" w:lineRule="auto"/>
              <w:ind w:left="586" w:right="26" w:hanging="5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税务部门、人社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2706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52" w:lineRule="auto"/>
              <w:ind w:left="1146" w:right="29" w:hanging="110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企业缴纳税情况；企业社保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情况</w:t>
            </w:r>
          </w:p>
        </w:tc>
      </w:tr>
      <w:tr>
        <w:trPr>
          <w:trHeight w:val="647"/>
        </w:trPr>
        <w:tc>
          <w:tcPr>
            <w:tcW w:w="662" w:type="dxa"/>
          </w:tcPr>
          <w:p>
            <w:pPr>
              <w:spacing w:before="269" w:line="190" w:lineRule="auto"/>
              <w:ind w:left="184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2"/>
                <w:sz w:val="22"/>
                <w:szCs w:val="22"/>
              </w:rPr>
              <w:t>45</w:t>
            </w:r>
          </w:p>
        </w:tc>
        <w:tc>
          <w:tcPr>
            <w:tcW w:w="1752" w:type="dxa"/>
          </w:tcPr>
          <w:p>
            <w:pPr>
              <w:pStyle w:val="16"/>
              <w:spacing w:before="74" w:line="235" w:lineRule="auto"/>
              <w:ind w:left="103" w:right="104" w:firstLine="1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对市场主体公示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信息的行政检查</w:t>
            </w:r>
          </w:p>
        </w:tc>
        <w:tc>
          <w:tcPr>
            <w:tcW w:w="1924" w:type="dxa"/>
          </w:tcPr>
          <w:p>
            <w:pPr>
              <w:pStyle w:val="16"/>
              <w:spacing w:before="74" w:line="235" w:lineRule="auto"/>
              <w:ind w:left="197" w:right="79" w:hanging="10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市局登记且由直属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分局监管的企业</w:t>
            </w:r>
          </w:p>
        </w:tc>
        <w:tc>
          <w:tcPr>
            <w:tcW w:w="1096" w:type="dxa"/>
          </w:tcPr>
          <w:p>
            <w:pPr>
              <w:pStyle w:val="16"/>
              <w:spacing w:before="232" w:line="214" w:lineRule="auto"/>
              <w:ind w:left="12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一般事项</w:t>
            </w:r>
          </w:p>
        </w:tc>
        <w:tc>
          <w:tcPr>
            <w:tcW w:w="1154" w:type="dxa"/>
          </w:tcPr>
          <w:p>
            <w:pPr>
              <w:pStyle w:val="16"/>
              <w:spacing w:before="74" w:line="235" w:lineRule="auto"/>
              <w:ind w:left="162" w:right="64" w:hanging="126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现场检查、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网络检查</w:t>
            </w:r>
          </w:p>
        </w:tc>
        <w:tc>
          <w:tcPr>
            <w:tcW w:w="935" w:type="dxa"/>
          </w:tcPr>
          <w:p>
            <w:pPr>
              <w:pStyle w:val="16"/>
              <w:spacing w:before="232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pStyle w:val="16"/>
              <w:spacing w:before="74" w:line="235" w:lineRule="auto"/>
              <w:ind w:left="240" w:right="11" w:hanging="2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市市场监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管局</w:t>
            </w:r>
          </w:p>
        </w:tc>
        <w:tc>
          <w:tcPr>
            <w:tcW w:w="1692" w:type="dxa"/>
          </w:tcPr>
          <w:p>
            <w:pPr>
              <w:pStyle w:val="16"/>
              <w:spacing w:before="74" w:line="235" w:lineRule="auto"/>
              <w:ind w:left="97" w:right="71" w:hanging="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企业年度报告信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息与即时信息公</w:t>
            </w:r>
          </w:p>
        </w:tc>
        <w:tc>
          <w:tcPr>
            <w:tcW w:w="1601" w:type="dxa"/>
          </w:tcPr>
          <w:p>
            <w:pPr>
              <w:pStyle w:val="16"/>
              <w:spacing w:before="74" w:line="235" w:lineRule="auto"/>
              <w:ind w:left="586" w:right="26" w:hanging="5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税务部门、人社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2706" w:type="dxa"/>
          </w:tcPr>
          <w:p>
            <w:pPr>
              <w:pStyle w:val="16"/>
              <w:spacing w:before="74" w:line="235" w:lineRule="auto"/>
              <w:ind w:left="1146" w:right="29" w:hanging="110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企业缴纳税情况；企业社保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情况</w:t>
            </w:r>
          </w:p>
        </w:tc>
      </w:tr>
    </w:tbl>
    <w:p>
      <w:pPr>
        <w:spacing w:before="220"/>
      </w:pPr>
    </w:p>
    <w:tbl>
      <w:tblPr>
        <w:jc w:val="left"/>
        <w:tblInd w:w="2" w:type="dxa"/>
        <w:tblW w:w="14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752"/>
        <w:gridCol w:w="1924"/>
        <w:gridCol w:w="1096"/>
        <w:gridCol w:w="1154"/>
        <w:gridCol w:w="935"/>
        <w:gridCol w:w="911"/>
        <w:gridCol w:w="1692"/>
        <w:gridCol w:w="1601"/>
        <w:gridCol w:w="2706"/>
      </w:tblGrid>
      <w:tr>
        <w:trPr>
          <w:trHeight w:val="609"/>
        </w:trPr>
        <w:tc>
          <w:tcPr>
            <w:tcW w:w="662" w:type="dxa"/>
          </w:tcPr>
          <w:p>
            <w:pPr>
              <w:spacing w:before="207" w:line="221" w:lineRule="auto"/>
              <w:ind w:left="1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752" w:type="dxa"/>
          </w:tcPr>
          <w:p>
            <w:pPr>
              <w:spacing w:before="207" w:line="218" w:lineRule="auto"/>
              <w:ind w:left="4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</w:p>
        </w:tc>
        <w:tc>
          <w:tcPr>
            <w:tcW w:w="1924" w:type="dxa"/>
          </w:tcPr>
          <w:p>
            <w:pPr>
              <w:spacing w:before="56" w:line="221" w:lineRule="auto"/>
              <w:ind w:left="743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检查</w:t>
            </w:r>
          </w:p>
          <w:p>
            <w:pPr>
              <w:spacing w:before="37" w:line="204" w:lineRule="auto"/>
              <w:ind w:left="4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对象及等级</w:t>
            </w:r>
          </w:p>
        </w:tc>
        <w:tc>
          <w:tcPr>
            <w:tcW w:w="1096" w:type="dxa"/>
          </w:tcPr>
          <w:p>
            <w:pPr>
              <w:spacing w:before="55" w:line="228" w:lineRule="auto"/>
              <w:ind w:left="337" w:right="105" w:hanging="227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  <w:r>
              <w:rPr>
                <w:rFonts w:ascii="SimHei" w:eastAsia="SimHei" w:cs="SimHe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6"/>
                <w:sz w:val="22"/>
                <w:szCs w:val="22"/>
              </w:rPr>
              <w:t>等级</w:t>
            </w:r>
          </w:p>
        </w:tc>
        <w:tc>
          <w:tcPr>
            <w:tcW w:w="1154" w:type="dxa"/>
          </w:tcPr>
          <w:p>
            <w:pPr>
              <w:spacing w:before="207" w:line="218" w:lineRule="auto"/>
              <w:ind w:left="14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检查方式</w:t>
            </w:r>
          </w:p>
        </w:tc>
        <w:tc>
          <w:tcPr>
            <w:tcW w:w="935" w:type="dxa"/>
          </w:tcPr>
          <w:p>
            <w:pPr>
              <w:spacing w:before="207" w:line="218" w:lineRule="auto"/>
              <w:ind w:left="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计划类型</w:t>
            </w:r>
          </w:p>
        </w:tc>
        <w:tc>
          <w:tcPr>
            <w:tcW w:w="911" w:type="dxa"/>
          </w:tcPr>
          <w:p>
            <w:pPr>
              <w:spacing w:before="55" w:line="228" w:lineRule="auto"/>
              <w:ind w:left="242" w:right="11" w:hanging="21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牵头实施</w:t>
            </w:r>
            <w:r>
              <w:rPr>
                <w:rFonts w:asci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5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spacing w:before="207" w:line="218" w:lineRule="auto"/>
              <w:ind w:left="188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1"/>
                <w:sz w:val="22"/>
                <w:szCs w:val="22"/>
              </w:rPr>
              <w:t>检查事项内容</w:t>
            </w:r>
          </w:p>
        </w:tc>
        <w:tc>
          <w:tcPr>
            <w:tcW w:w="1601" w:type="dxa"/>
          </w:tcPr>
          <w:p>
            <w:pPr>
              <w:spacing w:before="207" w:line="221" w:lineRule="auto"/>
              <w:ind w:left="37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参与部门</w:t>
            </w:r>
          </w:p>
        </w:tc>
        <w:tc>
          <w:tcPr>
            <w:tcW w:w="2706" w:type="dxa"/>
          </w:tcPr>
          <w:p>
            <w:pPr>
              <w:spacing w:before="207" w:line="218" w:lineRule="auto"/>
              <w:ind w:left="47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综合参与部门事项</w:t>
            </w:r>
          </w:p>
        </w:tc>
      </w:tr>
      <w:tr>
        <w:trPr>
          <w:trHeight w:val="645"/>
        </w:trPr>
        <w:tc>
          <w:tcPr>
            <w:tcW w:w="662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752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924" w:type="dxa"/>
          </w:tcPr>
          <w:p>
            <w:pPr>
              <w:pStyle w:val="16"/>
              <w:spacing w:before="69" w:line="214" w:lineRule="auto"/>
              <w:ind w:left="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（一般事项）</w:t>
            </w:r>
          </w:p>
        </w:tc>
        <w:tc>
          <w:tcPr>
            <w:tcW w:w="1096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154" w:type="dxa"/>
          </w:tcPr>
          <w:p>
            <w:pPr>
              <w:pStyle w:val="16"/>
              <w:spacing w:before="67" w:line="238" w:lineRule="auto"/>
              <w:ind w:left="156" w:right="64" w:hanging="13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（双随机、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一公开）</w:t>
            </w:r>
          </w:p>
        </w:tc>
        <w:tc>
          <w:tcPr>
            <w:tcW w:w="935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91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692" w:type="dxa"/>
          </w:tcPr>
          <w:p>
            <w:pPr>
              <w:pStyle w:val="16"/>
              <w:spacing w:before="68" w:line="216" w:lineRule="auto"/>
              <w:ind w:left="42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示情况。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504"/>
        </w:trPr>
        <w:tc>
          <w:tcPr>
            <w:tcW w:w="662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184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2"/>
                <w:sz w:val="22"/>
                <w:szCs w:val="22"/>
              </w:rPr>
              <w:t>46</w:t>
            </w:r>
          </w:p>
        </w:tc>
        <w:tc>
          <w:tcPr>
            <w:tcW w:w="1752" w:type="dxa"/>
          </w:tcPr>
          <w:p>
            <w:pPr>
              <w:spacing w:line="43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35" w:lineRule="auto"/>
              <w:ind w:left="242" w:right="104" w:hanging="12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对经营者订立合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同的行政检查</w:t>
            </w:r>
          </w:p>
        </w:tc>
        <w:tc>
          <w:tcPr>
            <w:tcW w:w="1924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9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市局登记且由直属</w:t>
            </w:r>
          </w:p>
          <w:p>
            <w:pPr>
              <w:pStyle w:val="16"/>
              <w:spacing w:before="42" w:line="214" w:lineRule="auto"/>
              <w:ind w:left="19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分局监管的企业</w:t>
            </w:r>
          </w:p>
          <w:p>
            <w:pPr>
              <w:pStyle w:val="16"/>
              <w:spacing w:before="44" w:line="214" w:lineRule="auto"/>
              <w:ind w:left="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（一般事项）</w:t>
            </w:r>
          </w:p>
        </w:tc>
        <w:tc>
          <w:tcPr>
            <w:tcW w:w="1096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4" w:lineRule="auto"/>
              <w:ind w:left="12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一般事项</w:t>
            </w:r>
          </w:p>
        </w:tc>
        <w:tc>
          <w:tcPr>
            <w:tcW w:w="1154" w:type="dxa"/>
          </w:tcPr>
          <w:p>
            <w:pPr>
              <w:spacing w:line="43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38" w:lineRule="auto"/>
              <w:ind w:left="153" w:right="64" w:hanging="115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现场检查、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书面检查</w:t>
            </w:r>
          </w:p>
        </w:tc>
        <w:tc>
          <w:tcPr>
            <w:tcW w:w="935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spacing w:line="43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35" w:lineRule="auto"/>
              <w:ind w:left="240" w:right="11" w:hanging="2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市市场监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管局</w:t>
            </w:r>
          </w:p>
        </w:tc>
        <w:tc>
          <w:tcPr>
            <w:tcW w:w="1692" w:type="dxa"/>
          </w:tcPr>
          <w:p>
            <w:pPr>
              <w:pStyle w:val="16"/>
              <w:spacing w:before="51" w:line="245" w:lineRule="auto"/>
              <w:ind w:left="82" w:right="71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公司与消费者订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立的合同是否符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合《合同行政监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督管理办法》的</w:t>
            </w:r>
          </w:p>
          <w:p>
            <w:pPr>
              <w:pStyle w:val="16"/>
              <w:spacing w:before="37" w:line="204" w:lineRule="auto"/>
              <w:ind w:left="52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规定。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504"/>
        </w:trPr>
        <w:tc>
          <w:tcPr>
            <w:tcW w:w="662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before="64" w:line="190" w:lineRule="auto"/>
              <w:ind w:left="184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2"/>
                <w:sz w:val="22"/>
                <w:szCs w:val="22"/>
              </w:rPr>
              <w:t>47</w:t>
            </w:r>
          </w:p>
        </w:tc>
        <w:tc>
          <w:tcPr>
            <w:tcW w:w="1752" w:type="dxa"/>
          </w:tcPr>
          <w:p>
            <w:pPr>
              <w:spacing w:line="43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35" w:lineRule="auto"/>
              <w:ind w:left="437" w:right="104" w:hanging="32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拍卖活动经营资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格的检查</w:t>
            </w:r>
          </w:p>
        </w:tc>
        <w:tc>
          <w:tcPr>
            <w:tcW w:w="1924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9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市局登记且由直属</w:t>
            </w:r>
          </w:p>
          <w:p>
            <w:pPr>
              <w:pStyle w:val="16"/>
              <w:spacing w:before="42" w:line="214" w:lineRule="auto"/>
              <w:ind w:left="19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分局监管的企业</w:t>
            </w:r>
          </w:p>
          <w:p>
            <w:pPr>
              <w:pStyle w:val="16"/>
              <w:spacing w:before="44" w:line="214" w:lineRule="auto"/>
              <w:ind w:left="2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（一般事项）</w:t>
            </w:r>
          </w:p>
        </w:tc>
        <w:tc>
          <w:tcPr>
            <w:tcW w:w="1096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12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一般事项</w:t>
            </w:r>
          </w:p>
        </w:tc>
        <w:tc>
          <w:tcPr>
            <w:tcW w:w="1154" w:type="dxa"/>
          </w:tcPr>
          <w:p>
            <w:pPr>
              <w:spacing w:line="43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38" w:lineRule="auto"/>
              <w:ind w:left="361" w:right="351" w:firstLine="9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现场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检查</w:t>
            </w:r>
          </w:p>
        </w:tc>
        <w:tc>
          <w:tcPr>
            <w:tcW w:w="935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spacing w:line="43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35" w:lineRule="auto"/>
              <w:ind w:left="240" w:right="11" w:hanging="209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市市场监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管局</w:t>
            </w:r>
          </w:p>
        </w:tc>
        <w:tc>
          <w:tcPr>
            <w:tcW w:w="1692" w:type="dxa"/>
          </w:tcPr>
          <w:p>
            <w:pPr>
              <w:pStyle w:val="16"/>
              <w:spacing w:before="52" w:line="245" w:lineRule="auto"/>
              <w:ind w:left="79" w:right="71" w:firstLine="6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拍卖企业证、照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是否齐全、合法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有效，是否未经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许可从事拍卖业</w:t>
            </w:r>
          </w:p>
          <w:p>
            <w:pPr>
              <w:pStyle w:val="16"/>
              <w:spacing w:before="38" w:line="202" w:lineRule="auto"/>
              <w:ind w:left="637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务。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904"/>
        </w:trPr>
        <w:tc>
          <w:tcPr>
            <w:tcW w:w="662" w:type="dxa"/>
          </w:tcPr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184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2"/>
                <w:sz w:val="22"/>
                <w:szCs w:val="22"/>
              </w:rPr>
              <w:t>48</w:t>
            </w:r>
          </w:p>
        </w:tc>
        <w:tc>
          <w:tcPr>
            <w:tcW w:w="1752" w:type="dxa"/>
          </w:tcPr>
          <w:p>
            <w:pPr>
              <w:pStyle w:val="16"/>
              <w:spacing w:before="55" w:line="216" w:lineRule="auto"/>
              <w:jc w:val="right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1"/>
                <w:sz w:val="22"/>
                <w:szCs w:val="22"/>
              </w:rPr>
              <w:t>“</w:t>
            </w:r>
            <w:r>
              <w:rPr>
                <w:spacing w:val="1"/>
                <w:sz w:val="22"/>
                <w:szCs w:val="22"/>
              </w:rPr>
              <w:t>双随机、一公开</w:t>
            </w:r>
            <w:r>
              <w:rPr>
                <w:rFonts w:ascii="Times New Roman" w:eastAsia="Times New Roman" w:cs="Times New Roman" w:hAnsi="Times New Roman"/>
                <w:spacing w:val="1"/>
                <w:sz w:val="22"/>
                <w:szCs w:val="22"/>
              </w:rPr>
              <w:t>”</w:t>
            </w:r>
          </w:p>
          <w:p>
            <w:pPr>
              <w:pStyle w:val="16"/>
              <w:spacing w:before="43" w:line="216" w:lineRule="auto"/>
              <w:ind w:left="11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商标使用行为的</w:t>
            </w:r>
          </w:p>
          <w:p>
            <w:pPr>
              <w:pStyle w:val="16"/>
              <w:spacing w:before="41" w:line="199" w:lineRule="auto"/>
              <w:ind w:left="6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检查</w:t>
            </w:r>
          </w:p>
        </w:tc>
        <w:tc>
          <w:tcPr>
            <w:tcW w:w="1924" w:type="dxa"/>
          </w:tcPr>
          <w:p>
            <w:pPr>
              <w:pStyle w:val="16"/>
              <w:spacing w:before="55" w:line="216" w:lineRule="auto"/>
              <w:ind w:left="19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企业、个体工商</w:t>
            </w:r>
          </w:p>
          <w:p>
            <w:pPr>
              <w:pStyle w:val="16"/>
              <w:spacing w:before="41" w:line="216" w:lineRule="auto"/>
              <w:ind w:left="9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户、农民专业合作</w:t>
            </w:r>
          </w:p>
          <w:p>
            <w:pPr>
              <w:pStyle w:val="16"/>
              <w:spacing w:before="41" w:line="199" w:lineRule="auto"/>
              <w:ind w:left="8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社</w:t>
            </w:r>
          </w:p>
        </w:tc>
        <w:tc>
          <w:tcPr>
            <w:tcW w:w="1096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pStyle w:val="16"/>
              <w:spacing w:before="204" w:line="238" w:lineRule="auto"/>
              <w:ind w:left="44" w:right="23" w:hanging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现场检查或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非现场检查</w:t>
            </w:r>
          </w:p>
        </w:tc>
        <w:tc>
          <w:tcPr>
            <w:tcW w:w="935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pStyle w:val="16"/>
              <w:spacing w:before="204" w:line="240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204" w:line="238" w:lineRule="auto"/>
              <w:ind w:left="300" w:right="71" w:hanging="20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市场主体商标使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用情况检查</w:t>
            </w:r>
          </w:p>
        </w:tc>
        <w:tc>
          <w:tcPr>
            <w:tcW w:w="1601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488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主体股</w:t>
            </w:r>
          </w:p>
        </w:tc>
        <w:tc>
          <w:tcPr>
            <w:tcW w:w="2706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26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对商标使用行为的检查</w:t>
            </w:r>
          </w:p>
        </w:tc>
      </w:tr>
      <w:tr>
        <w:trPr>
          <w:trHeight w:val="905"/>
        </w:trPr>
        <w:tc>
          <w:tcPr>
            <w:tcW w:w="662" w:type="dxa"/>
          </w:tcPr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spacing w:before="64" w:line="190" w:lineRule="auto"/>
              <w:ind w:left="184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2"/>
                <w:sz w:val="22"/>
                <w:szCs w:val="22"/>
              </w:rPr>
              <w:t>49</w:t>
            </w:r>
          </w:p>
        </w:tc>
        <w:tc>
          <w:tcPr>
            <w:tcW w:w="1752" w:type="dxa"/>
          </w:tcPr>
          <w:p>
            <w:pPr>
              <w:pStyle w:val="16"/>
              <w:spacing w:before="55" w:line="216" w:lineRule="auto"/>
              <w:ind w:left="11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执法大队及两所</w:t>
            </w:r>
          </w:p>
          <w:p>
            <w:pPr>
              <w:pStyle w:val="16"/>
              <w:spacing w:before="42" w:line="214" w:lineRule="auto"/>
              <w:ind w:left="15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日常工作执法检</w:t>
            </w:r>
          </w:p>
          <w:p>
            <w:pPr>
              <w:pStyle w:val="16"/>
              <w:spacing w:before="44" w:line="199" w:lineRule="auto"/>
              <w:ind w:left="7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查</w:t>
            </w:r>
          </w:p>
        </w:tc>
        <w:tc>
          <w:tcPr>
            <w:tcW w:w="1924" w:type="dxa"/>
          </w:tcPr>
          <w:p>
            <w:pPr>
              <w:pStyle w:val="16"/>
              <w:spacing w:before="55" w:line="216" w:lineRule="auto"/>
              <w:ind w:left="19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企业、个体工商</w:t>
            </w:r>
          </w:p>
          <w:p>
            <w:pPr>
              <w:pStyle w:val="16"/>
              <w:spacing w:before="41" w:line="216" w:lineRule="auto"/>
              <w:ind w:left="9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户、农民专业合作</w:t>
            </w:r>
          </w:p>
          <w:p>
            <w:pPr>
              <w:pStyle w:val="16"/>
              <w:spacing w:before="42" w:line="199" w:lineRule="auto"/>
              <w:ind w:left="8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社</w:t>
            </w:r>
          </w:p>
        </w:tc>
        <w:tc>
          <w:tcPr>
            <w:tcW w:w="1096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pStyle w:val="16"/>
              <w:spacing w:before="205" w:line="238" w:lineRule="auto"/>
              <w:ind w:left="44" w:right="23" w:hanging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现场检查或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非现场检查</w:t>
            </w:r>
          </w:p>
        </w:tc>
        <w:tc>
          <w:tcPr>
            <w:tcW w:w="935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pStyle w:val="16"/>
              <w:spacing w:before="204" w:line="240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205" w:line="238" w:lineRule="auto"/>
              <w:ind w:left="307" w:right="71" w:hanging="21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市场主体违法行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为情况检查</w:t>
            </w:r>
          </w:p>
        </w:tc>
        <w:tc>
          <w:tcPr>
            <w:tcW w:w="1601" w:type="dxa"/>
          </w:tcPr>
          <w:p>
            <w:pPr>
              <w:pStyle w:val="16"/>
              <w:spacing w:before="205" w:line="238" w:lineRule="auto"/>
              <w:ind w:left="257" w:right="136" w:hanging="10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综合股、下西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所、盘龙所</w:t>
            </w:r>
          </w:p>
        </w:tc>
        <w:tc>
          <w:tcPr>
            <w:tcW w:w="2706" w:type="dxa"/>
          </w:tcPr>
          <w:p>
            <w:pPr>
              <w:pStyle w:val="16"/>
              <w:spacing w:before="205" w:line="238" w:lineRule="auto"/>
              <w:ind w:left="1028" w:right="29" w:hanging="9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对市场主体日常经营活动监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督检查</w:t>
            </w:r>
          </w:p>
        </w:tc>
      </w:tr>
      <w:tr>
        <w:trPr>
          <w:trHeight w:val="2406"/>
        </w:trPr>
        <w:tc>
          <w:tcPr>
            <w:tcW w:w="662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before="63" w:line="190" w:lineRule="auto"/>
              <w:ind w:left="191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5"/>
                <w:sz w:val="22"/>
                <w:szCs w:val="22"/>
              </w:rPr>
              <w:t>50</w:t>
            </w:r>
          </w:p>
        </w:tc>
        <w:tc>
          <w:tcPr>
            <w:tcW w:w="1752" w:type="dxa"/>
          </w:tcPr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40" w:lineRule="auto"/>
              <w:ind w:left="770" w:right="104" w:hanging="65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特种设备监督检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查</w:t>
            </w:r>
          </w:p>
        </w:tc>
        <w:tc>
          <w:tcPr>
            <w:tcW w:w="1924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企业、个体工商户</w:t>
            </w:r>
          </w:p>
        </w:tc>
        <w:tc>
          <w:tcPr>
            <w:tcW w:w="1096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38" w:lineRule="auto"/>
              <w:ind w:left="44" w:right="23" w:hanging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现场检查或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非现场检查</w:t>
            </w:r>
          </w:p>
        </w:tc>
        <w:tc>
          <w:tcPr>
            <w:tcW w:w="935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40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60" w:line="245" w:lineRule="auto"/>
              <w:ind w:left="79" w:right="71" w:firstLine="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锅炉、电梯、起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重机械、压力容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器、压力管道、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场（厂）内专用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机动车辆等特种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设备开展现场监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督检查，围绕设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备维护管理、人</w:t>
            </w:r>
          </w:p>
        </w:tc>
        <w:tc>
          <w:tcPr>
            <w:tcW w:w="1601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6" w:lineRule="auto"/>
              <w:ind w:left="48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质检股</w:t>
            </w:r>
          </w:p>
        </w:tc>
        <w:tc>
          <w:tcPr>
            <w:tcW w:w="2706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对特种设备潜在安全风险，</w:t>
            </w:r>
          </w:p>
          <w:p>
            <w:pPr>
              <w:pStyle w:val="16"/>
              <w:spacing w:before="45" w:line="238" w:lineRule="auto"/>
              <w:ind w:left="935" w:right="29" w:hanging="9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保障特种设备使用安全行为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的检查。</w:t>
            </w:r>
          </w:p>
        </w:tc>
      </w:tr>
    </w:tbl>
    <w:p>
      <w:pPr>
        <w:spacing w:line="271" w:lineRule="auto"/>
        <w:rPr>
          <w:rFonts w:ascii="Arial" w:hAnsi="Arial"/>
          <w:sz w:val="21"/>
        </w:rPr>
      </w:pPr>
    </w:p>
    <w:p>
      <w:pPr>
        <w:spacing w:line="182" w:lineRule="auto"/>
        <w:rPr>
          <w:rFonts w:ascii="SimSun" w:eastAsia="SimSun" w:cs="SimSun"/>
          <w:sz w:val="28"/>
          <w:szCs w:val="28"/>
        </w:rPr>
        <w:sectPr>
          <w:pgSz w:w="16839" w:h="11906"/>
          <w:pgMar w:top="1012" w:right="1200" w:bottom="400" w:left="1199" w:header="0" w:footer="0" w:gutter="0"/>
          <w:docGrid w:linePitch="312" w:charSpace="0"/>
        </w:sectPr>
      </w:pPr>
    </w:p>
    <w:p>
      <w:pPr>
        <w:spacing w:before="220"/>
      </w:pPr>
    </w:p>
    <w:tbl>
      <w:tblPr>
        <w:jc w:val="left"/>
        <w:tblInd w:w="2" w:type="dxa"/>
        <w:tblW w:w="14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752"/>
        <w:gridCol w:w="1924"/>
        <w:gridCol w:w="1096"/>
        <w:gridCol w:w="1154"/>
        <w:gridCol w:w="935"/>
        <w:gridCol w:w="911"/>
        <w:gridCol w:w="1692"/>
        <w:gridCol w:w="1601"/>
        <w:gridCol w:w="2706"/>
      </w:tblGrid>
      <w:tr>
        <w:trPr>
          <w:trHeight w:val="609"/>
        </w:trPr>
        <w:tc>
          <w:tcPr>
            <w:tcW w:w="662" w:type="dxa"/>
          </w:tcPr>
          <w:p>
            <w:pPr>
              <w:spacing w:before="207" w:line="221" w:lineRule="auto"/>
              <w:ind w:left="1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752" w:type="dxa"/>
          </w:tcPr>
          <w:p>
            <w:pPr>
              <w:spacing w:before="207" w:line="218" w:lineRule="auto"/>
              <w:ind w:left="4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</w:p>
        </w:tc>
        <w:tc>
          <w:tcPr>
            <w:tcW w:w="1924" w:type="dxa"/>
          </w:tcPr>
          <w:p>
            <w:pPr>
              <w:spacing w:before="56" w:line="221" w:lineRule="auto"/>
              <w:ind w:left="743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检查</w:t>
            </w:r>
          </w:p>
          <w:p>
            <w:pPr>
              <w:spacing w:before="37" w:line="204" w:lineRule="auto"/>
              <w:ind w:left="41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对象及等级</w:t>
            </w:r>
          </w:p>
        </w:tc>
        <w:tc>
          <w:tcPr>
            <w:tcW w:w="1096" w:type="dxa"/>
          </w:tcPr>
          <w:p>
            <w:pPr>
              <w:spacing w:before="55" w:line="228" w:lineRule="auto"/>
              <w:ind w:left="337" w:right="105" w:hanging="227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检查事项</w:t>
            </w:r>
            <w:r>
              <w:rPr>
                <w:rFonts w:ascii="SimHei" w:eastAsia="SimHei" w:cs="SimHe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6"/>
                <w:sz w:val="22"/>
                <w:szCs w:val="22"/>
              </w:rPr>
              <w:t>等级</w:t>
            </w:r>
          </w:p>
        </w:tc>
        <w:tc>
          <w:tcPr>
            <w:tcW w:w="1154" w:type="dxa"/>
          </w:tcPr>
          <w:p>
            <w:pPr>
              <w:spacing w:before="207" w:line="218" w:lineRule="auto"/>
              <w:ind w:left="14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检查方式</w:t>
            </w:r>
          </w:p>
        </w:tc>
        <w:tc>
          <w:tcPr>
            <w:tcW w:w="935" w:type="dxa"/>
          </w:tcPr>
          <w:p>
            <w:pPr>
              <w:spacing w:before="207" w:line="218" w:lineRule="auto"/>
              <w:ind w:left="36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计划类型</w:t>
            </w:r>
          </w:p>
        </w:tc>
        <w:tc>
          <w:tcPr>
            <w:tcW w:w="911" w:type="dxa"/>
          </w:tcPr>
          <w:p>
            <w:pPr>
              <w:spacing w:before="55" w:line="228" w:lineRule="auto"/>
              <w:ind w:left="242" w:right="11" w:hanging="21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5"/>
                <w:sz w:val="22"/>
                <w:szCs w:val="22"/>
              </w:rPr>
              <w:t>牵头实施</w:t>
            </w:r>
            <w:r>
              <w:rPr>
                <w:rFonts w:ascii="SimHei" w:eastAsia="SimHei" w:cs="SimHei"/>
                <w:sz w:val="22"/>
                <w:szCs w:val="22"/>
              </w:rPr>
              <w:t xml:space="preserve"> </w:t>
            </w:r>
            <w:r>
              <w:rPr>
                <w:rFonts w:ascii="SimHei" w:eastAsia="SimHei" w:cs="SimHei"/>
                <w:spacing w:val="-5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spacing w:before="207" w:line="218" w:lineRule="auto"/>
              <w:ind w:left="188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1"/>
                <w:sz w:val="22"/>
                <w:szCs w:val="22"/>
              </w:rPr>
              <w:t>检查事项内容</w:t>
            </w:r>
          </w:p>
        </w:tc>
        <w:tc>
          <w:tcPr>
            <w:tcW w:w="1601" w:type="dxa"/>
          </w:tcPr>
          <w:p>
            <w:pPr>
              <w:spacing w:before="207" w:line="221" w:lineRule="auto"/>
              <w:ind w:left="370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3"/>
                <w:sz w:val="22"/>
                <w:szCs w:val="22"/>
              </w:rPr>
              <w:t>参与部门</w:t>
            </w:r>
          </w:p>
        </w:tc>
        <w:tc>
          <w:tcPr>
            <w:tcW w:w="2706" w:type="dxa"/>
          </w:tcPr>
          <w:p>
            <w:pPr>
              <w:spacing w:before="207" w:line="218" w:lineRule="auto"/>
              <w:ind w:left="479"/>
              <w:rPr>
                <w:rFonts w:ascii="SimHei" w:eastAsia="SimHei" w:cs="SimHei"/>
                <w:sz w:val="22"/>
                <w:szCs w:val="22"/>
              </w:rPr>
            </w:pPr>
            <w:r>
              <w:rPr>
                <w:rFonts w:ascii="SimHei" w:eastAsia="SimHei" w:cs="SimHei"/>
                <w:spacing w:val="-2"/>
                <w:sz w:val="22"/>
                <w:szCs w:val="22"/>
              </w:rPr>
              <w:t>综合参与部门事项</w:t>
            </w:r>
          </w:p>
        </w:tc>
      </w:tr>
      <w:tr>
        <w:trPr>
          <w:trHeight w:val="3002"/>
        </w:trPr>
        <w:tc>
          <w:tcPr>
            <w:tcW w:w="662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752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924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154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935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91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1692" w:type="dxa"/>
          </w:tcPr>
          <w:p>
            <w:pPr>
              <w:pStyle w:val="16"/>
              <w:spacing w:before="56" w:line="247" w:lineRule="auto"/>
              <w:ind w:left="78" w:right="71" w:firstLine="2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员教育培训、环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境风险辨识等方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面进行风险隐患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排查，切实消除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特种设备使用单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7"/>
                <w:sz w:val="22"/>
                <w:szCs w:val="22"/>
              </w:rPr>
              <w:t>位潜在安全风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>险，保障特种设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备使用单位安全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生产工作平稳有</w:t>
            </w:r>
          </w:p>
          <w:p>
            <w:pPr>
              <w:pStyle w:val="16"/>
              <w:spacing w:before="35" w:line="202" w:lineRule="auto"/>
              <w:ind w:left="63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序。</w:t>
            </w:r>
          </w:p>
        </w:tc>
        <w:tc>
          <w:tcPr>
            <w:tcW w:w="1601" w:type="dxa"/>
          </w:tcPr>
          <w:p>
            <w:pPr>
              <w:rPr>
                <w:rFonts w:ascii="Arial" w:hAnsi="Arial"/>
                <w:sz w:val="21"/>
              </w:rPr>
            </w:pPr>
          </w:p>
        </w:tc>
        <w:tc>
          <w:tcPr>
            <w:tcW w:w="2706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1808"/>
        </w:trPr>
        <w:tc>
          <w:tcPr>
            <w:tcW w:w="662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before="64" w:line="190" w:lineRule="auto"/>
              <w:ind w:left="191"/>
              <w:rPr>
                <w:rFonts w:ascii="Times New Roman" w:eastAsia="Times New Roman" w:cs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pacing w:val="-5"/>
                <w:sz w:val="22"/>
                <w:szCs w:val="22"/>
              </w:rPr>
              <w:t>51</w:t>
            </w:r>
          </w:p>
        </w:tc>
        <w:tc>
          <w:tcPr>
            <w:tcW w:w="1752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40" w:lineRule="auto"/>
              <w:ind w:left="789" w:right="8" w:hanging="789"/>
              <w:rPr>
                <w:sz w:val="22"/>
                <w:szCs w:val="22"/>
              </w:rPr>
            </w:pPr>
            <w:r>
              <w:rPr>
                <w:rFonts w:ascii="Times New Roman" w:eastAsia="Times New Roman" w:cs="Times New Roman" w:hAnsi="Times New Roman"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三品一械</w:t>
            </w:r>
            <w:r>
              <w:rPr>
                <w:rFonts w:ascii="Times New Roman" w:eastAsia="Times New Roman" w:cs="Times New Roman" w:hAnsi="Times New Roman"/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>监督检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查</w:t>
            </w:r>
          </w:p>
        </w:tc>
        <w:tc>
          <w:tcPr>
            <w:tcW w:w="1924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35" w:lineRule="auto"/>
              <w:ind w:left="317" w:right="189" w:hanging="11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企业、个体工商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户、医疗机构</w:t>
            </w:r>
          </w:p>
        </w:tc>
        <w:tc>
          <w:tcPr>
            <w:tcW w:w="1096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一般</w:t>
            </w:r>
          </w:p>
        </w:tc>
        <w:tc>
          <w:tcPr>
            <w:tcW w:w="1154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38" w:lineRule="auto"/>
              <w:ind w:left="44" w:right="23" w:hanging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现场检查或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非现场检查</w:t>
            </w:r>
          </w:p>
        </w:tc>
        <w:tc>
          <w:tcPr>
            <w:tcW w:w="935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14" w:lineRule="auto"/>
              <w:ind w:left="295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日常</w:t>
            </w:r>
          </w:p>
        </w:tc>
        <w:tc>
          <w:tcPr>
            <w:tcW w:w="911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1" w:line="240" w:lineRule="auto"/>
              <w:ind w:left="239" w:right="11" w:hanging="20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市场监管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部门</w:t>
            </w:r>
          </w:p>
        </w:tc>
        <w:tc>
          <w:tcPr>
            <w:tcW w:w="1692" w:type="dxa"/>
          </w:tcPr>
          <w:p>
            <w:pPr>
              <w:pStyle w:val="16"/>
              <w:spacing w:before="55" w:line="247" w:lineRule="auto"/>
              <w:ind w:left="83" w:right="71" w:firstLine="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食品生产企业生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产流程规范和相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关台账；药品、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医疗器械、化妆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品生产经营规范</w:t>
            </w:r>
          </w:p>
          <w:p>
            <w:pPr>
              <w:pStyle w:val="16"/>
              <w:spacing w:before="35" w:line="202" w:lineRule="auto"/>
              <w:ind w:left="41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流程检查</w:t>
            </w:r>
          </w:p>
        </w:tc>
        <w:tc>
          <w:tcPr>
            <w:tcW w:w="1601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18" w:lineRule="auto"/>
              <w:ind w:left="48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食药股</w:t>
            </w:r>
          </w:p>
        </w:tc>
        <w:tc>
          <w:tcPr>
            <w:tcW w:w="2706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6"/>
              <w:spacing w:before="72" w:line="238" w:lineRule="auto"/>
              <w:ind w:left="828" w:right="41" w:hanging="77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对</w:t>
            </w:r>
            <w:r>
              <w:rPr>
                <w:rFonts w:ascii="Times New Roman" w:eastAsia="Times New Roman" w:cs="Times New Roman" w:hAnsi="Times New Roman"/>
                <w:spacing w:val="-1"/>
                <w:sz w:val="22"/>
                <w:szCs w:val="22"/>
              </w:rPr>
              <w:t>“</w:t>
            </w:r>
            <w:r>
              <w:rPr>
                <w:spacing w:val="-1"/>
                <w:sz w:val="22"/>
                <w:szCs w:val="22"/>
              </w:rPr>
              <w:t>三品一械</w:t>
            </w:r>
            <w:r>
              <w:rPr>
                <w:rFonts w:ascii="Times New Roman" w:eastAsia="Times New Roman" w:cs="Times New Roman" w:hAnsi="Times New Roman"/>
                <w:spacing w:val="-1"/>
                <w:sz w:val="22"/>
                <w:szCs w:val="22"/>
              </w:rPr>
              <w:t>”</w:t>
            </w:r>
            <w:r>
              <w:rPr>
                <w:spacing w:val="-1"/>
                <w:sz w:val="22"/>
                <w:szCs w:val="22"/>
              </w:rPr>
              <w:t>常态化工作规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范监督检查</w:t>
            </w:r>
          </w:p>
        </w:tc>
      </w:tr>
    </w:tbl>
    <w:p>
      <w:pPr>
        <w:spacing w:line="257" w:lineRule="auto"/>
        <w:rPr>
          <w:sz w:val="28"/>
          <w:szCs w:val="28"/>
        </w:rPr>
      </w:pPr>
    </w:p>
    <w:sectPr>
      <w:pgSz w:w="16839" w:h="11906" w:orient="landscape"/>
      <w:pgMar w:top="1587" w:right="1431" w:bottom="1472" w:left="1552" w:header="0" w:footer="1273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FZXiaoBiaoSong-B05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SimSun">
    <w:altName w:val="文泉驿正黑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FangSong_GB2312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spacing w:line="14" w:lineRule="auto"/>
      <w:rPr>
        <w:rFonts w:ascii="Arial" w:hAnsi="Arial"/>
        <w:sz w:val="2"/>
      </w:rPr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cs="Arial" w:hAnsi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"/>
    <w:basedOn w:val="0"/>
    <w:rPr>
      <w:rFonts w:ascii="FangSong_GB2312" w:eastAsia="FangSong_GB2312" w:cs="FangSong_GB2312" w:hAnsi="FangSong_GB2312"/>
      <w:sz w:val="31"/>
      <w:szCs w:val="31"/>
      <w:lang w:val="en-US" w:bidi="ar-SA"/>
    </w:rPr>
  </w:style>
  <w:style w:type="paragraph" w:customStyle="1" w:styleId="16">
    <w:name w:val="Table Text"/>
    <w:basedOn w:val="0"/>
    <w:rPr>
      <w:rFonts w:ascii="FangSong_GB2312" w:eastAsia="FangSong_GB2312" w:cs="FangSong_GB2312" w:hAnsi="FangSong_GB2312"/>
      <w:sz w:val="19"/>
      <w:szCs w:val="19"/>
      <w:lang w:val="en-US" w:bidi="ar-SA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adjustRightInd w:val="0"/>
      <w:snapToGrid w:val="0"/>
      <w:jc w:val="center"/>
    </w:pPr>
    <w:rPr>
      <w:sz w:val="18"/>
    </w:rPr>
  </w:style>
  <w:style w:type="paragraph" w:styleId="18">
    <w:name w:val="footer"/>
    <w:basedOn w:val="0"/>
    <w:pPr>
      <w:tabs>
        <w:tab w:val="center" w:pos="4153"/>
        <w:tab w:val="right" w:pos="8307"/>
      </w:tabs>
      <w:adjustRightInd w:val="0"/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Yozo_Office27021597764231179</Application>
  <Pages>20</Pages>
  <Words>5529</Words>
  <Characters>5603</Characters>
  <Lines>2135</Lines>
  <Paragraphs>799</Paragraphs>
  <CharactersWithSpaces>5955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uos</cp:lastModifiedBy>
  <cp:revision>0</cp:revision>
  <dcterms:created xsi:type="dcterms:W3CDTF">2025-03-26T16:43:22Z</dcterms:created>
  <dcterms:modified xsi:type="dcterms:W3CDTF">2025-04-17T05:38:25Z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O">
    <vt:lpwstr>wqlLaW5nc29mdCBQREYgdG8gV1BTIDEwMA</vt:lpwstr>
  </property>
  <property fmtid="{D5CDD505-2E9C-101B-9397-08002B2CF9AE}" pid="3" name="Created">
    <vt:filetime>2025-04-16T16:00:00Z</vt:filetime>
  </property>
</Properties>
</file>