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778" w:rsidRDefault="00881778" w:rsidP="00881778">
      <w:pPr>
        <w:rPr>
          <w:rFonts w:ascii="宋体" w:hAnsi="宋体" w:cs="宋体"/>
          <w:szCs w:val="21"/>
        </w:rPr>
      </w:pPr>
    </w:p>
    <w:p w:rsidR="004758C8" w:rsidRDefault="00881778" w:rsidP="004758C8">
      <w:pPr>
        <w:spacing w:line="560" w:lineRule="exact"/>
        <w:jc w:val="center"/>
        <w:rPr>
          <w:rFonts w:ascii="方正小标宋简体" w:eastAsia="方正小标宋简体"/>
          <w:sz w:val="44"/>
          <w:szCs w:val="44"/>
        </w:rPr>
      </w:pPr>
      <w:r>
        <w:rPr>
          <w:rFonts w:hint="eastAsia"/>
        </w:rPr>
        <w:t xml:space="preserve">   </w:t>
      </w:r>
      <w:r w:rsidR="004758C8">
        <w:rPr>
          <w:rFonts w:ascii="方正小标宋简体" w:eastAsia="方正小标宋简体" w:hint="eastAsia"/>
          <w:bCs/>
          <w:sz w:val="44"/>
          <w:szCs w:val="44"/>
        </w:rPr>
        <w:t>司法鉴定行政检查内容及标准（机构）</w:t>
      </w:r>
    </w:p>
    <w:p w:rsidR="00881778" w:rsidRPr="004758C8" w:rsidRDefault="004758C8" w:rsidP="004758C8">
      <w:pPr>
        <w:spacing w:line="560" w:lineRule="exact"/>
        <w:rPr>
          <w:rFonts w:ascii="方正小标宋简体" w:eastAsia="方正小标宋简体"/>
          <w:sz w:val="44"/>
          <w:szCs w:val="44"/>
        </w:rPr>
      </w:pPr>
      <w:r>
        <w:rPr>
          <w:rFonts w:ascii="楷体" w:eastAsia="楷体" w:hAnsi="楷体" w:cs="楷体" w:hint="eastAsia"/>
          <w:sz w:val="32"/>
          <w:szCs w:val="32"/>
        </w:rPr>
        <w:t>检查人员： 赵向东  杜沂                              检查日期：2017年6月22日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4"/>
        <w:gridCol w:w="1084"/>
        <w:gridCol w:w="401"/>
        <w:gridCol w:w="4800"/>
        <w:gridCol w:w="1380"/>
        <w:gridCol w:w="2370"/>
        <w:gridCol w:w="1275"/>
        <w:gridCol w:w="225"/>
        <w:gridCol w:w="735"/>
        <w:gridCol w:w="720"/>
        <w:gridCol w:w="753"/>
      </w:tblGrid>
      <w:tr w:rsidR="00881778" w:rsidTr="004758C8">
        <w:trPr>
          <w:trHeight w:val="439"/>
          <w:jc w:val="center"/>
        </w:trPr>
        <w:tc>
          <w:tcPr>
            <w:tcW w:w="1718" w:type="dxa"/>
            <w:gridSpan w:val="2"/>
            <w:vAlign w:val="center"/>
          </w:tcPr>
          <w:p w:rsidR="00881778" w:rsidRPr="004758C8" w:rsidRDefault="00881778" w:rsidP="00246697">
            <w:pPr>
              <w:spacing w:line="260" w:lineRule="exact"/>
              <w:jc w:val="center"/>
              <w:rPr>
                <w:rFonts w:ascii="黑体" w:eastAsia="黑体"/>
                <w:bCs/>
                <w:sz w:val="21"/>
                <w:szCs w:val="21"/>
              </w:rPr>
            </w:pPr>
            <w:r w:rsidRPr="004758C8">
              <w:rPr>
                <w:rFonts w:ascii="黑体" w:eastAsia="黑体" w:hint="eastAsia"/>
                <w:bCs/>
                <w:sz w:val="21"/>
                <w:szCs w:val="21"/>
              </w:rPr>
              <w:t>机构名称</w:t>
            </w:r>
          </w:p>
        </w:tc>
        <w:tc>
          <w:tcPr>
            <w:tcW w:w="5201" w:type="dxa"/>
            <w:gridSpan w:val="2"/>
            <w:vAlign w:val="center"/>
          </w:tcPr>
          <w:p w:rsidR="00881778" w:rsidRPr="004758C8" w:rsidRDefault="00881778" w:rsidP="00246697">
            <w:pPr>
              <w:spacing w:line="260" w:lineRule="exact"/>
              <w:jc w:val="center"/>
              <w:rPr>
                <w:rFonts w:ascii="黑体" w:eastAsia="黑体"/>
                <w:bCs/>
                <w:sz w:val="21"/>
                <w:szCs w:val="21"/>
              </w:rPr>
            </w:pPr>
            <w:r w:rsidRPr="004758C8">
              <w:rPr>
                <w:rFonts w:ascii="黑体" w:eastAsia="黑体" w:hint="eastAsia"/>
                <w:bCs/>
                <w:sz w:val="21"/>
                <w:szCs w:val="21"/>
              </w:rPr>
              <w:t>四川金顺机动车司法鉴定所</w:t>
            </w:r>
          </w:p>
        </w:tc>
        <w:tc>
          <w:tcPr>
            <w:tcW w:w="1380" w:type="dxa"/>
            <w:vAlign w:val="center"/>
          </w:tcPr>
          <w:p w:rsidR="00881778" w:rsidRPr="004758C8" w:rsidRDefault="00881778" w:rsidP="00246697">
            <w:pPr>
              <w:spacing w:line="260" w:lineRule="exact"/>
              <w:jc w:val="center"/>
              <w:rPr>
                <w:rFonts w:ascii="黑体" w:eastAsia="黑体"/>
                <w:bCs/>
                <w:sz w:val="21"/>
                <w:szCs w:val="21"/>
              </w:rPr>
            </w:pPr>
            <w:r w:rsidRPr="004758C8">
              <w:rPr>
                <w:rFonts w:ascii="黑体" w:eastAsia="黑体" w:hint="eastAsia"/>
                <w:bCs/>
                <w:sz w:val="21"/>
                <w:szCs w:val="21"/>
              </w:rPr>
              <w:t>许可证号</w:t>
            </w:r>
          </w:p>
        </w:tc>
        <w:tc>
          <w:tcPr>
            <w:tcW w:w="2370" w:type="dxa"/>
            <w:vAlign w:val="center"/>
          </w:tcPr>
          <w:p w:rsidR="00881778" w:rsidRPr="004758C8" w:rsidRDefault="00881778" w:rsidP="00246697">
            <w:pPr>
              <w:spacing w:line="260" w:lineRule="exact"/>
              <w:jc w:val="center"/>
              <w:rPr>
                <w:rFonts w:ascii="黑体" w:eastAsia="黑体"/>
                <w:bCs/>
                <w:sz w:val="21"/>
                <w:szCs w:val="21"/>
              </w:rPr>
            </w:pPr>
            <w:r w:rsidRPr="004758C8">
              <w:rPr>
                <w:rFonts w:ascii="黑体" w:eastAsia="黑体" w:hint="eastAsia"/>
                <w:bCs/>
                <w:sz w:val="21"/>
                <w:szCs w:val="21"/>
              </w:rPr>
              <w:t>510715318</w:t>
            </w:r>
          </w:p>
        </w:tc>
        <w:tc>
          <w:tcPr>
            <w:tcW w:w="1275" w:type="dxa"/>
            <w:vAlign w:val="center"/>
          </w:tcPr>
          <w:p w:rsidR="00881778" w:rsidRPr="004758C8" w:rsidRDefault="00881778" w:rsidP="00246697">
            <w:pPr>
              <w:spacing w:line="260" w:lineRule="exact"/>
              <w:jc w:val="center"/>
              <w:rPr>
                <w:rFonts w:ascii="黑体" w:eastAsia="黑体"/>
                <w:bCs/>
                <w:sz w:val="21"/>
                <w:szCs w:val="21"/>
              </w:rPr>
            </w:pPr>
            <w:r w:rsidRPr="004758C8">
              <w:rPr>
                <w:rFonts w:ascii="黑体" w:eastAsia="黑体" w:hint="eastAsia"/>
                <w:bCs/>
                <w:sz w:val="21"/>
                <w:szCs w:val="21"/>
              </w:rPr>
              <w:t>许可证有效期</w:t>
            </w:r>
          </w:p>
        </w:tc>
        <w:tc>
          <w:tcPr>
            <w:tcW w:w="2433" w:type="dxa"/>
            <w:gridSpan w:val="4"/>
            <w:vAlign w:val="center"/>
          </w:tcPr>
          <w:p w:rsidR="00881778" w:rsidRPr="004758C8" w:rsidRDefault="00881778" w:rsidP="00246697">
            <w:pPr>
              <w:spacing w:line="260" w:lineRule="exact"/>
              <w:jc w:val="center"/>
              <w:rPr>
                <w:rFonts w:ascii="黑体" w:eastAsia="黑体"/>
                <w:bCs/>
                <w:sz w:val="21"/>
                <w:szCs w:val="21"/>
              </w:rPr>
            </w:pPr>
            <w:r w:rsidRPr="004758C8">
              <w:rPr>
                <w:rFonts w:ascii="黑体" w:eastAsia="黑体" w:hint="eastAsia"/>
                <w:bCs/>
                <w:sz w:val="21"/>
                <w:szCs w:val="21"/>
              </w:rPr>
              <w:t>2020年10月</w:t>
            </w:r>
          </w:p>
        </w:tc>
      </w:tr>
      <w:tr w:rsidR="00881778" w:rsidTr="00A50A6E">
        <w:trPr>
          <w:trHeight w:val="518"/>
          <w:jc w:val="center"/>
        </w:trPr>
        <w:tc>
          <w:tcPr>
            <w:tcW w:w="1718" w:type="dxa"/>
            <w:gridSpan w:val="2"/>
            <w:vAlign w:val="center"/>
          </w:tcPr>
          <w:p w:rsidR="00881778" w:rsidRPr="004758C8" w:rsidRDefault="00881778" w:rsidP="00246697">
            <w:pPr>
              <w:spacing w:line="260" w:lineRule="exact"/>
              <w:jc w:val="center"/>
              <w:rPr>
                <w:rFonts w:ascii="黑体" w:eastAsia="黑体"/>
                <w:bCs/>
                <w:sz w:val="21"/>
                <w:szCs w:val="21"/>
              </w:rPr>
            </w:pPr>
            <w:r w:rsidRPr="004758C8">
              <w:rPr>
                <w:rFonts w:ascii="黑体" w:eastAsia="黑体" w:hint="eastAsia"/>
                <w:bCs/>
                <w:sz w:val="21"/>
                <w:szCs w:val="21"/>
              </w:rPr>
              <w:t>评估指标</w:t>
            </w:r>
          </w:p>
        </w:tc>
        <w:tc>
          <w:tcPr>
            <w:tcW w:w="401" w:type="dxa"/>
            <w:vAlign w:val="center"/>
          </w:tcPr>
          <w:p w:rsidR="00881778" w:rsidRPr="004758C8" w:rsidRDefault="00881778" w:rsidP="00246697">
            <w:pPr>
              <w:spacing w:line="260" w:lineRule="exact"/>
              <w:jc w:val="center"/>
              <w:rPr>
                <w:rFonts w:ascii="黑体" w:eastAsia="黑体"/>
                <w:bCs/>
                <w:sz w:val="21"/>
                <w:szCs w:val="21"/>
              </w:rPr>
            </w:pPr>
            <w:r w:rsidRPr="004758C8">
              <w:rPr>
                <w:rFonts w:ascii="黑体" w:eastAsia="黑体" w:hint="eastAsia"/>
                <w:bCs/>
                <w:sz w:val="21"/>
                <w:szCs w:val="21"/>
              </w:rPr>
              <w:t>分值</w:t>
            </w:r>
          </w:p>
        </w:tc>
        <w:tc>
          <w:tcPr>
            <w:tcW w:w="8550" w:type="dxa"/>
            <w:gridSpan w:val="3"/>
            <w:vAlign w:val="center"/>
          </w:tcPr>
          <w:p w:rsidR="00881778" w:rsidRPr="004758C8" w:rsidRDefault="00881778" w:rsidP="00246697">
            <w:pPr>
              <w:spacing w:line="260" w:lineRule="exact"/>
              <w:jc w:val="center"/>
              <w:rPr>
                <w:rFonts w:ascii="黑体" w:eastAsia="黑体"/>
                <w:bCs/>
                <w:sz w:val="21"/>
                <w:szCs w:val="21"/>
              </w:rPr>
            </w:pPr>
            <w:r w:rsidRPr="004758C8">
              <w:rPr>
                <w:rFonts w:ascii="黑体" w:eastAsia="黑体" w:hint="eastAsia"/>
                <w:bCs/>
                <w:sz w:val="21"/>
                <w:szCs w:val="21"/>
              </w:rPr>
              <w:t>量化标准</w:t>
            </w:r>
          </w:p>
        </w:tc>
        <w:tc>
          <w:tcPr>
            <w:tcW w:w="1500" w:type="dxa"/>
            <w:gridSpan w:val="2"/>
            <w:vAlign w:val="center"/>
          </w:tcPr>
          <w:p w:rsidR="00881778" w:rsidRPr="004758C8" w:rsidRDefault="00881778" w:rsidP="00246697">
            <w:pPr>
              <w:spacing w:line="260" w:lineRule="exact"/>
              <w:jc w:val="center"/>
              <w:rPr>
                <w:rFonts w:ascii="黑体" w:eastAsia="黑体"/>
                <w:bCs/>
                <w:sz w:val="21"/>
                <w:szCs w:val="21"/>
              </w:rPr>
            </w:pPr>
            <w:r w:rsidRPr="004758C8">
              <w:rPr>
                <w:rFonts w:ascii="黑体" w:eastAsia="黑体" w:hint="eastAsia"/>
                <w:bCs/>
                <w:sz w:val="21"/>
                <w:szCs w:val="21"/>
              </w:rPr>
              <w:t>扣（加）分原因及分值</w:t>
            </w:r>
          </w:p>
        </w:tc>
        <w:tc>
          <w:tcPr>
            <w:tcW w:w="735" w:type="dxa"/>
            <w:vAlign w:val="center"/>
          </w:tcPr>
          <w:p w:rsidR="00881778" w:rsidRPr="004758C8" w:rsidRDefault="00881778" w:rsidP="00246697">
            <w:pPr>
              <w:spacing w:line="260" w:lineRule="exact"/>
              <w:jc w:val="center"/>
              <w:rPr>
                <w:rFonts w:ascii="黑体" w:eastAsia="黑体"/>
                <w:bCs/>
                <w:sz w:val="21"/>
                <w:szCs w:val="21"/>
              </w:rPr>
            </w:pPr>
            <w:r w:rsidRPr="004758C8">
              <w:rPr>
                <w:rFonts w:ascii="黑体" w:eastAsia="黑体" w:hint="eastAsia"/>
                <w:bCs/>
                <w:sz w:val="21"/>
                <w:szCs w:val="21"/>
              </w:rPr>
              <w:t>自查得分</w:t>
            </w:r>
          </w:p>
        </w:tc>
        <w:tc>
          <w:tcPr>
            <w:tcW w:w="720" w:type="dxa"/>
            <w:vAlign w:val="center"/>
          </w:tcPr>
          <w:p w:rsidR="00881778" w:rsidRPr="004758C8" w:rsidRDefault="00A50A6E" w:rsidP="00246697">
            <w:pPr>
              <w:spacing w:line="260" w:lineRule="exact"/>
              <w:jc w:val="center"/>
              <w:rPr>
                <w:rFonts w:ascii="黑体" w:eastAsia="黑体"/>
                <w:bCs/>
                <w:sz w:val="21"/>
                <w:szCs w:val="21"/>
              </w:rPr>
            </w:pPr>
            <w:r>
              <w:rPr>
                <w:rFonts w:ascii="黑体" w:eastAsia="黑体" w:hint="eastAsia"/>
                <w:bCs/>
                <w:sz w:val="21"/>
                <w:szCs w:val="21"/>
              </w:rPr>
              <w:t>检查</w:t>
            </w:r>
            <w:r w:rsidR="00881778" w:rsidRPr="004758C8">
              <w:rPr>
                <w:rFonts w:ascii="黑体" w:eastAsia="黑体" w:hint="eastAsia"/>
                <w:bCs/>
                <w:sz w:val="21"/>
                <w:szCs w:val="21"/>
              </w:rPr>
              <w:t>得分</w:t>
            </w:r>
          </w:p>
        </w:tc>
        <w:tc>
          <w:tcPr>
            <w:tcW w:w="753" w:type="dxa"/>
            <w:vAlign w:val="center"/>
          </w:tcPr>
          <w:p w:rsidR="00881778" w:rsidRPr="004758C8" w:rsidRDefault="00A50A6E" w:rsidP="00246697">
            <w:pPr>
              <w:spacing w:line="260" w:lineRule="exact"/>
              <w:jc w:val="center"/>
              <w:rPr>
                <w:rFonts w:ascii="黑体" w:eastAsia="黑体"/>
                <w:bCs/>
                <w:sz w:val="21"/>
                <w:szCs w:val="21"/>
              </w:rPr>
            </w:pPr>
            <w:r>
              <w:rPr>
                <w:rFonts w:ascii="黑体" w:eastAsia="黑体" w:hint="eastAsia"/>
                <w:bCs/>
                <w:sz w:val="21"/>
                <w:szCs w:val="21"/>
              </w:rPr>
              <w:t>备注</w:t>
            </w:r>
          </w:p>
        </w:tc>
      </w:tr>
      <w:tr w:rsidR="00881778" w:rsidRPr="004758C8" w:rsidTr="004758C8">
        <w:trPr>
          <w:trHeight w:val="1068"/>
          <w:jc w:val="center"/>
        </w:trPr>
        <w:tc>
          <w:tcPr>
            <w:tcW w:w="634" w:type="dxa"/>
            <w:vMerge w:val="restart"/>
            <w:vAlign w:val="center"/>
          </w:tcPr>
          <w:p w:rsidR="00881778" w:rsidRPr="004758C8" w:rsidRDefault="00881778" w:rsidP="00246697">
            <w:pPr>
              <w:spacing w:line="260" w:lineRule="exact"/>
              <w:jc w:val="center"/>
              <w:rPr>
                <w:rFonts w:ascii="仿宋_GB2312" w:eastAsia="仿宋_GB2312"/>
                <w:sz w:val="21"/>
                <w:szCs w:val="21"/>
              </w:rPr>
            </w:pPr>
            <w:r w:rsidRPr="004758C8">
              <w:rPr>
                <w:rFonts w:ascii="仿宋_GB2312" w:eastAsia="仿宋_GB2312" w:hint="eastAsia"/>
                <w:sz w:val="21"/>
                <w:szCs w:val="21"/>
              </w:rPr>
              <w:t>常规性指标分值80分</w:t>
            </w:r>
          </w:p>
          <w:p w:rsidR="00881778" w:rsidRPr="004758C8" w:rsidRDefault="00881778" w:rsidP="00246697">
            <w:pPr>
              <w:spacing w:line="260" w:lineRule="exact"/>
              <w:jc w:val="center"/>
              <w:rPr>
                <w:rFonts w:ascii="仿宋_GB2312" w:eastAsia="仿宋_GB2312"/>
                <w:sz w:val="21"/>
                <w:szCs w:val="21"/>
              </w:rPr>
            </w:pPr>
          </w:p>
        </w:tc>
        <w:tc>
          <w:tcPr>
            <w:tcW w:w="1084" w:type="dxa"/>
            <w:vAlign w:val="center"/>
          </w:tcPr>
          <w:p w:rsidR="00881778" w:rsidRPr="004758C8" w:rsidRDefault="00881778" w:rsidP="00B50561">
            <w:pPr>
              <w:spacing w:after="0" w:line="260" w:lineRule="exact"/>
              <w:jc w:val="center"/>
              <w:rPr>
                <w:rFonts w:ascii="仿宋_GB2312" w:eastAsia="仿宋_GB2312"/>
                <w:sz w:val="21"/>
                <w:szCs w:val="21"/>
              </w:rPr>
            </w:pPr>
            <w:r w:rsidRPr="004758C8">
              <w:rPr>
                <w:rFonts w:ascii="仿宋_GB2312" w:eastAsia="仿宋_GB2312" w:hint="eastAsia"/>
                <w:sz w:val="21"/>
                <w:szCs w:val="21"/>
              </w:rPr>
              <w:t>遵守法律、法规和规章</w:t>
            </w:r>
          </w:p>
        </w:tc>
        <w:tc>
          <w:tcPr>
            <w:tcW w:w="401" w:type="dxa"/>
            <w:vAlign w:val="center"/>
          </w:tcPr>
          <w:p w:rsidR="00881778" w:rsidRPr="004758C8" w:rsidRDefault="00881778" w:rsidP="00B50561">
            <w:pPr>
              <w:spacing w:after="0" w:line="260" w:lineRule="exact"/>
              <w:jc w:val="center"/>
              <w:rPr>
                <w:rFonts w:ascii="仿宋_GB2312" w:eastAsia="仿宋_GB2312"/>
                <w:sz w:val="18"/>
                <w:szCs w:val="18"/>
              </w:rPr>
            </w:pPr>
            <w:r w:rsidRPr="004758C8">
              <w:rPr>
                <w:rFonts w:ascii="仿宋_GB2312" w:eastAsia="仿宋_GB2312" w:hint="eastAsia"/>
                <w:sz w:val="18"/>
                <w:szCs w:val="18"/>
              </w:rPr>
              <w:t>25</w:t>
            </w:r>
          </w:p>
        </w:tc>
        <w:tc>
          <w:tcPr>
            <w:tcW w:w="8550" w:type="dxa"/>
            <w:gridSpan w:val="3"/>
          </w:tcPr>
          <w:p w:rsidR="00881778" w:rsidRPr="004758C8" w:rsidRDefault="00881778" w:rsidP="00881778">
            <w:pPr>
              <w:spacing w:after="0" w:line="260" w:lineRule="exact"/>
              <w:rPr>
                <w:rFonts w:ascii="仿宋_GB2312" w:eastAsia="仿宋_GB2312"/>
                <w:sz w:val="18"/>
                <w:szCs w:val="18"/>
              </w:rPr>
            </w:pPr>
            <w:r w:rsidRPr="004758C8">
              <w:rPr>
                <w:rFonts w:ascii="仿宋_GB2312" w:eastAsia="仿宋_GB2312" w:hint="eastAsia"/>
                <w:sz w:val="18"/>
                <w:szCs w:val="18"/>
              </w:rPr>
              <w:t>1、受到停止从事鉴定业务行政处罚的，扣15分；</w:t>
            </w:r>
          </w:p>
          <w:p w:rsidR="00881778" w:rsidRPr="004758C8" w:rsidRDefault="00881778" w:rsidP="00881778">
            <w:pPr>
              <w:spacing w:after="0" w:line="260" w:lineRule="exact"/>
              <w:rPr>
                <w:rFonts w:ascii="仿宋_GB2312" w:eastAsia="仿宋_GB2312"/>
                <w:sz w:val="18"/>
                <w:szCs w:val="18"/>
              </w:rPr>
            </w:pPr>
            <w:r w:rsidRPr="004758C8">
              <w:rPr>
                <w:rFonts w:ascii="仿宋_GB2312" w:eastAsia="仿宋_GB2312" w:hint="eastAsia"/>
                <w:sz w:val="18"/>
                <w:szCs w:val="18"/>
              </w:rPr>
              <w:t>2、受到警告、</w:t>
            </w:r>
            <w:r w:rsidR="00150400" w:rsidRPr="004758C8">
              <w:rPr>
                <w:rFonts w:ascii="仿宋_GB2312" w:eastAsia="仿宋_GB2312" w:hint="eastAsia"/>
                <w:sz w:val="18"/>
                <w:szCs w:val="18"/>
              </w:rPr>
              <w:t>罚款处罚、</w:t>
            </w:r>
            <w:r w:rsidRPr="004758C8">
              <w:rPr>
                <w:rFonts w:ascii="仿宋_GB2312" w:eastAsia="仿宋_GB2312" w:hint="eastAsia"/>
                <w:sz w:val="18"/>
                <w:szCs w:val="18"/>
              </w:rPr>
              <w:t>责令</w:t>
            </w:r>
            <w:r w:rsidR="00150400" w:rsidRPr="004758C8">
              <w:rPr>
                <w:rFonts w:ascii="仿宋_GB2312" w:eastAsia="仿宋_GB2312" w:hint="eastAsia"/>
                <w:sz w:val="18"/>
                <w:szCs w:val="18"/>
              </w:rPr>
              <w:t>改正</w:t>
            </w:r>
            <w:r w:rsidRPr="004758C8">
              <w:rPr>
                <w:rFonts w:ascii="仿宋_GB2312" w:eastAsia="仿宋_GB2312" w:hint="eastAsia"/>
                <w:sz w:val="18"/>
                <w:szCs w:val="18"/>
              </w:rPr>
              <w:t>的，扣10分；</w:t>
            </w:r>
          </w:p>
          <w:p w:rsidR="00881778" w:rsidRPr="004758C8" w:rsidRDefault="00881778" w:rsidP="00881778">
            <w:pPr>
              <w:spacing w:after="0" w:line="260" w:lineRule="exact"/>
              <w:rPr>
                <w:rFonts w:ascii="仿宋_GB2312" w:eastAsia="仿宋_GB2312"/>
                <w:sz w:val="18"/>
                <w:szCs w:val="18"/>
              </w:rPr>
            </w:pPr>
            <w:r w:rsidRPr="004758C8">
              <w:rPr>
                <w:rFonts w:ascii="仿宋_GB2312" w:eastAsia="仿宋_GB2312" w:hint="eastAsia"/>
                <w:sz w:val="18"/>
                <w:szCs w:val="18"/>
              </w:rPr>
              <w:t>3、有违反法律、法规和规章的行为，尚构不成行政处罚或行业惩戒被通报批评，责令整改的</w:t>
            </w:r>
            <w:r w:rsidR="00150400" w:rsidRPr="004758C8">
              <w:rPr>
                <w:rFonts w:ascii="仿宋_GB2312" w:eastAsia="仿宋_GB2312" w:hint="eastAsia"/>
                <w:sz w:val="18"/>
                <w:szCs w:val="18"/>
              </w:rPr>
              <w:t>，</w:t>
            </w:r>
            <w:r w:rsidRPr="004758C8">
              <w:rPr>
                <w:rFonts w:ascii="仿宋_GB2312" w:eastAsia="仿宋_GB2312" w:hint="eastAsia"/>
                <w:sz w:val="18"/>
                <w:szCs w:val="18"/>
              </w:rPr>
              <w:t>扣5分。</w:t>
            </w:r>
          </w:p>
        </w:tc>
        <w:tc>
          <w:tcPr>
            <w:tcW w:w="1500" w:type="dxa"/>
            <w:gridSpan w:val="2"/>
          </w:tcPr>
          <w:p w:rsidR="00881778" w:rsidRPr="004758C8" w:rsidRDefault="00881778" w:rsidP="00246697">
            <w:pPr>
              <w:spacing w:line="260" w:lineRule="exact"/>
              <w:rPr>
                <w:rFonts w:ascii="仿宋_GB2312" w:eastAsia="仿宋_GB2312"/>
                <w:sz w:val="18"/>
                <w:szCs w:val="18"/>
              </w:rPr>
            </w:pPr>
          </w:p>
        </w:tc>
        <w:tc>
          <w:tcPr>
            <w:tcW w:w="735" w:type="dxa"/>
          </w:tcPr>
          <w:p w:rsidR="00EA7816" w:rsidRPr="004758C8" w:rsidRDefault="00EA7816" w:rsidP="00EA7816">
            <w:pPr>
              <w:spacing w:line="260" w:lineRule="exact"/>
              <w:jc w:val="center"/>
              <w:rPr>
                <w:rFonts w:ascii="仿宋_GB2312" w:eastAsia="仿宋_GB2312"/>
                <w:sz w:val="18"/>
                <w:szCs w:val="18"/>
              </w:rPr>
            </w:pPr>
          </w:p>
          <w:p w:rsidR="00881778" w:rsidRPr="004758C8" w:rsidRDefault="00EA7816" w:rsidP="00EA7816">
            <w:pPr>
              <w:spacing w:line="260" w:lineRule="exact"/>
              <w:jc w:val="center"/>
              <w:rPr>
                <w:rFonts w:ascii="仿宋_GB2312" w:eastAsia="仿宋_GB2312"/>
                <w:sz w:val="18"/>
                <w:szCs w:val="18"/>
              </w:rPr>
            </w:pPr>
            <w:r w:rsidRPr="004758C8">
              <w:rPr>
                <w:rFonts w:ascii="仿宋_GB2312" w:eastAsia="仿宋_GB2312" w:hint="eastAsia"/>
                <w:sz w:val="18"/>
                <w:szCs w:val="18"/>
              </w:rPr>
              <w:t>25</w:t>
            </w:r>
          </w:p>
        </w:tc>
        <w:tc>
          <w:tcPr>
            <w:tcW w:w="720" w:type="dxa"/>
          </w:tcPr>
          <w:p w:rsidR="00881778" w:rsidRPr="004758C8" w:rsidRDefault="00FC7808" w:rsidP="00246697">
            <w:pPr>
              <w:spacing w:line="260" w:lineRule="exact"/>
              <w:rPr>
                <w:rFonts w:ascii="仿宋_GB2312" w:eastAsia="仿宋_GB2312"/>
                <w:sz w:val="18"/>
                <w:szCs w:val="18"/>
              </w:rPr>
            </w:pPr>
            <w:r>
              <w:rPr>
                <w:rFonts w:ascii="仿宋_GB2312" w:eastAsia="仿宋_GB2312" w:hint="eastAsia"/>
                <w:sz w:val="18"/>
                <w:szCs w:val="18"/>
              </w:rPr>
              <w:t>25</w:t>
            </w:r>
          </w:p>
        </w:tc>
        <w:tc>
          <w:tcPr>
            <w:tcW w:w="753" w:type="dxa"/>
          </w:tcPr>
          <w:p w:rsidR="00881778" w:rsidRPr="004758C8" w:rsidRDefault="00881778" w:rsidP="00246697">
            <w:pPr>
              <w:spacing w:line="260" w:lineRule="exact"/>
              <w:rPr>
                <w:rFonts w:ascii="仿宋_GB2312" w:eastAsia="仿宋_GB2312"/>
                <w:sz w:val="18"/>
                <w:szCs w:val="18"/>
              </w:rPr>
            </w:pPr>
          </w:p>
        </w:tc>
      </w:tr>
      <w:tr w:rsidR="00881778" w:rsidRPr="004758C8" w:rsidTr="004758C8">
        <w:trPr>
          <w:trHeight w:val="2078"/>
          <w:jc w:val="center"/>
        </w:trPr>
        <w:tc>
          <w:tcPr>
            <w:tcW w:w="634" w:type="dxa"/>
            <w:vMerge/>
          </w:tcPr>
          <w:p w:rsidR="00881778" w:rsidRPr="004758C8" w:rsidRDefault="00881778" w:rsidP="00246697">
            <w:pPr>
              <w:spacing w:line="260" w:lineRule="exact"/>
              <w:rPr>
                <w:rFonts w:ascii="仿宋_GB2312" w:eastAsia="仿宋_GB2312"/>
                <w:sz w:val="21"/>
                <w:szCs w:val="21"/>
              </w:rPr>
            </w:pPr>
          </w:p>
        </w:tc>
        <w:tc>
          <w:tcPr>
            <w:tcW w:w="1084" w:type="dxa"/>
            <w:vAlign w:val="center"/>
          </w:tcPr>
          <w:p w:rsidR="00881778" w:rsidRPr="004758C8" w:rsidRDefault="00881778" w:rsidP="00B50561">
            <w:pPr>
              <w:spacing w:after="0" w:line="260" w:lineRule="exact"/>
              <w:jc w:val="center"/>
              <w:rPr>
                <w:rFonts w:ascii="仿宋_GB2312" w:eastAsia="仿宋_GB2312"/>
                <w:sz w:val="21"/>
                <w:szCs w:val="21"/>
              </w:rPr>
            </w:pPr>
            <w:r w:rsidRPr="004758C8">
              <w:rPr>
                <w:rFonts w:ascii="仿宋_GB2312" w:eastAsia="仿宋_GB2312" w:hint="eastAsia"/>
                <w:sz w:val="21"/>
                <w:szCs w:val="21"/>
              </w:rPr>
              <w:t>执行司法鉴定程序、技术标准和操作规范</w:t>
            </w:r>
          </w:p>
          <w:p w:rsidR="00881778" w:rsidRPr="004758C8" w:rsidRDefault="00881778" w:rsidP="00B50561">
            <w:pPr>
              <w:spacing w:after="0" w:line="260" w:lineRule="exact"/>
              <w:jc w:val="center"/>
              <w:rPr>
                <w:rFonts w:ascii="仿宋_GB2312" w:eastAsia="仿宋_GB2312"/>
                <w:sz w:val="21"/>
                <w:szCs w:val="21"/>
              </w:rPr>
            </w:pPr>
          </w:p>
        </w:tc>
        <w:tc>
          <w:tcPr>
            <w:tcW w:w="401" w:type="dxa"/>
            <w:vAlign w:val="center"/>
          </w:tcPr>
          <w:p w:rsidR="00881778" w:rsidRPr="004758C8" w:rsidRDefault="00881778" w:rsidP="00B50561">
            <w:pPr>
              <w:spacing w:after="0" w:line="260" w:lineRule="exact"/>
              <w:jc w:val="center"/>
              <w:rPr>
                <w:rFonts w:ascii="仿宋_GB2312" w:eastAsia="仿宋_GB2312"/>
                <w:sz w:val="18"/>
                <w:szCs w:val="18"/>
              </w:rPr>
            </w:pPr>
            <w:r w:rsidRPr="004758C8">
              <w:rPr>
                <w:rFonts w:ascii="仿宋_GB2312" w:eastAsia="仿宋_GB2312" w:hint="eastAsia"/>
                <w:sz w:val="18"/>
                <w:szCs w:val="18"/>
              </w:rPr>
              <w:t>15</w:t>
            </w:r>
          </w:p>
        </w:tc>
        <w:tc>
          <w:tcPr>
            <w:tcW w:w="8550" w:type="dxa"/>
            <w:gridSpan w:val="3"/>
          </w:tcPr>
          <w:p w:rsidR="00881778" w:rsidRPr="004758C8" w:rsidRDefault="00881778" w:rsidP="00881778">
            <w:pPr>
              <w:spacing w:after="0" w:line="260" w:lineRule="exact"/>
              <w:rPr>
                <w:rFonts w:ascii="仿宋_GB2312" w:eastAsia="仿宋_GB2312"/>
                <w:sz w:val="18"/>
                <w:szCs w:val="18"/>
              </w:rPr>
            </w:pPr>
            <w:r w:rsidRPr="004758C8">
              <w:rPr>
                <w:rFonts w:ascii="仿宋_GB2312" w:eastAsia="仿宋_GB2312" w:hint="eastAsia"/>
                <w:sz w:val="18"/>
                <w:szCs w:val="18"/>
              </w:rPr>
              <w:t>1、违反鉴定时限造成不良影响的，扣5分；</w:t>
            </w:r>
          </w:p>
          <w:p w:rsidR="00881778" w:rsidRPr="004758C8" w:rsidRDefault="00881778" w:rsidP="00881778">
            <w:pPr>
              <w:spacing w:after="0" w:line="260" w:lineRule="exact"/>
              <w:rPr>
                <w:rFonts w:ascii="仿宋_GB2312" w:eastAsia="仿宋_GB2312"/>
                <w:sz w:val="18"/>
                <w:szCs w:val="18"/>
              </w:rPr>
            </w:pPr>
            <w:r w:rsidRPr="004758C8">
              <w:rPr>
                <w:rFonts w:ascii="仿宋_GB2312" w:eastAsia="仿宋_GB2312" w:hint="eastAsia"/>
                <w:sz w:val="18"/>
                <w:szCs w:val="18"/>
              </w:rPr>
              <w:t>2、未依照鉴定程序和操作规范实施鉴定，扣4分，造成不良影响的，扣6分；</w:t>
            </w:r>
          </w:p>
          <w:p w:rsidR="00881778" w:rsidRPr="004758C8" w:rsidRDefault="00881778" w:rsidP="004758C8">
            <w:pPr>
              <w:spacing w:after="0" w:line="260" w:lineRule="exact"/>
              <w:ind w:left="270" w:hangingChars="150" w:hanging="270"/>
              <w:rPr>
                <w:rFonts w:ascii="仿宋_GB2312" w:eastAsia="仿宋_GB2312"/>
                <w:sz w:val="18"/>
                <w:szCs w:val="18"/>
              </w:rPr>
            </w:pPr>
            <w:r w:rsidRPr="004758C8">
              <w:rPr>
                <w:rFonts w:ascii="仿宋_GB2312" w:eastAsia="仿宋_GB2312" w:hint="eastAsia"/>
                <w:sz w:val="18"/>
                <w:szCs w:val="18"/>
              </w:rPr>
              <w:t>3、受理用途不合法或违背社会公德以及鉴定要求不符合司法鉴定执业规则或相关技术规范的鉴定委托的，扣5分；</w:t>
            </w:r>
          </w:p>
          <w:p w:rsidR="00881778" w:rsidRPr="004758C8" w:rsidRDefault="00881778" w:rsidP="004758C8">
            <w:pPr>
              <w:spacing w:after="0" w:line="260" w:lineRule="exact"/>
              <w:ind w:left="270" w:hangingChars="150" w:hanging="270"/>
              <w:rPr>
                <w:rFonts w:ascii="仿宋_GB2312" w:eastAsia="仿宋_GB2312"/>
                <w:sz w:val="18"/>
                <w:szCs w:val="18"/>
              </w:rPr>
            </w:pPr>
            <w:r w:rsidRPr="004758C8">
              <w:rPr>
                <w:rFonts w:ascii="仿宋_GB2312" w:eastAsia="仿宋_GB2312" w:hint="eastAsia"/>
                <w:sz w:val="18"/>
                <w:szCs w:val="18"/>
              </w:rPr>
              <w:t>4、采集数据资料失实、不全面，或者应当进行检查、检验而未检查、检验，致使鉴定意见出现错误的，扣5分；</w:t>
            </w:r>
          </w:p>
          <w:p w:rsidR="00881778" w:rsidRPr="004758C8" w:rsidRDefault="00881778" w:rsidP="00881778">
            <w:pPr>
              <w:spacing w:after="0" w:line="260" w:lineRule="exact"/>
              <w:rPr>
                <w:rFonts w:ascii="仿宋_GB2312" w:eastAsia="仿宋_GB2312"/>
                <w:sz w:val="18"/>
                <w:szCs w:val="18"/>
              </w:rPr>
            </w:pPr>
            <w:r w:rsidRPr="004758C8">
              <w:rPr>
                <w:rFonts w:ascii="仿宋_GB2312" w:eastAsia="仿宋_GB2312" w:hint="eastAsia"/>
                <w:sz w:val="18"/>
                <w:szCs w:val="18"/>
              </w:rPr>
              <w:t>5、收受和使用未经委托人认可的鉴定材料的，扣4分，造成不良影响的扣6分；</w:t>
            </w:r>
          </w:p>
          <w:p w:rsidR="00881778" w:rsidRPr="004758C8" w:rsidRDefault="00881778" w:rsidP="00881778">
            <w:pPr>
              <w:spacing w:after="0" w:line="260" w:lineRule="exact"/>
              <w:rPr>
                <w:rFonts w:ascii="仿宋_GB2312" w:eastAsia="仿宋_GB2312" w:hAnsi="宋体" w:cs="仿宋"/>
                <w:sz w:val="18"/>
                <w:szCs w:val="18"/>
              </w:rPr>
            </w:pPr>
            <w:r w:rsidRPr="004758C8">
              <w:rPr>
                <w:rFonts w:ascii="仿宋_GB2312" w:eastAsia="仿宋_GB2312" w:hint="eastAsia"/>
                <w:sz w:val="18"/>
                <w:szCs w:val="18"/>
              </w:rPr>
              <w:t>6、其他违反司法鉴定程序、技术标准和操作规范的行为，扣3分。</w:t>
            </w:r>
          </w:p>
        </w:tc>
        <w:tc>
          <w:tcPr>
            <w:tcW w:w="1500" w:type="dxa"/>
            <w:gridSpan w:val="2"/>
          </w:tcPr>
          <w:p w:rsidR="00881778" w:rsidRPr="004758C8" w:rsidRDefault="00FC7808" w:rsidP="00246697">
            <w:pPr>
              <w:spacing w:line="260" w:lineRule="exact"/>
              <w:rPr>
                <w:rFonts w:ascii="仿宋_GB2312" w:eastAsia="仿宋_GB2312"/>
                <w:sz w:val="18"/>
                <w:szCs w:val="18"/>
              </w:rPr>
            </w:pPr>
            <w:r>
              <w:rPr>
                <w:rFonts w:ascii="仿宋_GB2312" w:eastAsia="仿宋_GB2312" w:hint="eastAsia"/>
                <w:sz w:val="18"/>
                <w:szCs w:val="18"/>
              </w:rPr>
              <w:t>执行鉴定程序不规范-2</w:t>
            </w:r>
          </w:p>
        </w:tc>
        <w:tc>
          <w:tcPr>
            <w:tcW w:w="735" w:type="dxa"/>
          </w:tcPr>
          <w:p w:rsidR="00881778" w:rsidRPr="004758C8" w:rsidRDefault="00881778" w:rsidP="00246697">
            <w:pPr>
              <w:spacing w:line="260" w:lineRule="exact"/>
              <w:rPr>
                <w:rFonts w:ascii="仿宋_GB2312" w:eastAsia="仿宋_GB2312"/>
                <w:sz w:val="18"/>
                <w:szCs w:val="18"/>
              </w:rPr>
            </w:pPr>
          </w:p>
          <w:p w:rsidR="00EA7816" w:rsidRPr="004758C8" w:rsidRDefault="00EA7816" w:rsidP="00246697">
            <w:pPr>
              <w:spacing w:line="260" w:lineRule="exact"/>
              <w:rPr>
                <w:rFonts w:ascii="仿宋_GB2312" w:eastAsia="仿宋_GB2312"/>
                <w:sz w:val="18"/>
                <w:szCs w:val="18"/>
              </w:rPr>
            </w:pPr>
          </w:p>
          <w:p w:rsidR="00EA7816" w:rsidRPr="004758C8" w:rsidRDefault="00EA7816" w:rsidP="00EA7816">
            <w:pPr>
              <w:spacing w:line="260" w:lineRule="exact"/>
              <w:jc w:val="center"/>
              <w:rPr>
                <w:rFonts w:ascii="仿宋_GB2312" w:eastAsia="仿宋_GB2312"/>
                <w:sz w:val="18"/>
                <w:szCs w:val="18"/>
              </w:rPr>
            </w:pPr>
            <w:r w:rsidRPr="004758C8">
              <w:rPr>
                <w:rFonts w:ascii="仿宋_GB2312" w:eastAsia="仿宋_GB2312" w:hint="eastAsia"/>
                <w:sz w:val="18"/>
                <w:szCs w:val="18"/>
              </w:rPr>
              <w:t>15</w:t>
            </w:r>
          </w:p>
        </w:tc>
        <w:tc>
          <w:tcPr>
            <w:tcW w:w="720" w:type="dxa"/>
          </w:tcPr>
          <w:p w:rsidR="00881778" w:rsidRPr="004758C8" w:rsidRDefault="00FC7808" w:rsidP="00246697">
            <w:pPr>
              <w:spacing w:line="260" w:lineRule="exact"/>
              <w:rPr>
                <w:rFonts w:ascii="仿宋_GB2312" w:eastAsia="仿宋_GB2312"/>
                <w:sz w:val="18"/>
                <w:szCs w:val="18"/>
              </w:rPr>
            </w:pPr>
            <w:r>
              <w:rPr>
                <w:rFonts w:ascii="仿宋_GB2312" w:eastAsia="仿宋_GB2312" w:hint="eastAsia"/>
                <w:sz w:val="18"/>
                <w:szCs w:val="18"/>
              </w:rPr>
              <w:t>13</w:t>
            </w:r>
          </w:p>
        </w:tc>
        <w:tc>
          <w:tcPr>
            <w:tcW w:w="753" w:type="dxa"/>
          </w:tcPr>
          <w:p w:rsidR="00881778" w:rsidRPr="004758C8" w:rsidRDefault="00881778" w:rsidP="00246697">
            <w:pPr>
              <w:spacing w:line="260" w:lineRule="exact"/>
              <w:rPr>
                <w:rFonts w:ascii="仿宋_GB2312" w:eastAsia="仿宋_GB2312"/>
                <w:sz w:val="18"/>
                <w:szCs w:val="18"/>
              </w:rPr>
            </w:pPr>
          </w:p>
        </w:tc>
      </w:tr>
      <w:tr w:rsidR="00881778" w:rsidRPr="004758C8" w:rsidTr="004758C8">
        <w:trPr>
          <w:jc w:val="center"/>
        </w:trPr>
        <w:tc>
          <w:tcPr>
            <w:tcW w:w="634" w:type="dxa"/>
            <w:vMerge/>
          </w:tcPr>
          <w:p w:rsidR="00881778" w:rsidRPr="004758C8" w:rsidRDefault="00881778" w:rsidP="00246697">
            <w:pPr>
              <w:spacing w:line="260" w:lineRule="exact"/>
              <w:rPr>
                <w:rFonts w:ascii="仿宋_GB2312" w:eastAsia="仿宋_GB2312"/>
                <w:sz w:val="21"/>
                <w:szCs w:val="21"/>
              </w:rPr>
            </w:pPr>
          </w:p>
        </w:tc>
        <w:tc>
          <w:tcPr>
            <w:tcW w:w="1084" w:type="dxa"/>
            <w:vAlign w:val="center"/>
          </w:tcPr>
          <w:p w:rsidR="00881778" w:rsidRPr="004758C8" w:rsidRDefault="00881778" w:rsidP="00B50561">
            <w:pPr>
              <w:spacing w:after="0" w:line="260" w:lineRule="exact"/>
              <w:jc w:val="center"/>
              <w:rPr>
                <w:rFonts w:ascii="仿宋_GB2312" w:eastAsia="仿宋_GB2312"/>
                <w:sz w:val="21"/>
                <w:szCs w:val="21"/>
              </w:rPr>
            </w:pPr>
            <w:r w:rsidRPr="004758C8">
              <w:rPr>
                <w:rFonts w:ascii="仿宋_GB2312" w:eastAsia="仿宋_GB2312" w:hint="eastAsia"/>
                <w:sz w:val="21"/>
                <w:szCs w:val="21"/>
              </w:rPr>
              <w:t>遵守职业道德和执业纪律</w:t>
            </w:r>
          </w:p>
        </w:tc>
        <w:tc>
          <w:tcPr>
            <w:tcW w:w="401" w:type="dxa"/>
            <w:vAlign w:val="center"/>
          </w:tcPr>
          <w:p w:rsidR="00881778" w:rsidRPr="004758C8" w:rsidRDefault="00881778" w:rsidP="00B50561">
            <w:pPr>
              <w:spacing w:after="0" w:line="260" w:lineRule="exact"/>
              <w:jc w:val="center"/>
              <w:rPr>
                <w:rFonts w:ascii="仿宋_GB2312" w:eastAsia="仿宋_GB2312"/>
                <w:sz w:val="18"/>
                <w:szCs w:val="18"/>
              </w:rPr>
            </w:pPr>
            <w:r w:rsidRPr="004758C8">
              <w:rPr>
                <w:rFonts w:ascii="仿宋_GB2312" w:eastAsia="仿宋_GB2312" w:hint="eastAsia"/>
                <w:sz w:val="18"/>
                <w:szCs w:val="18"/>
              </w:rPr>
              <w:t>15</w:t>
            </w:r>
          </w:p>
        </w:tc>
        <w:tc>
          <w:tcPr>
            <w:tcW w:w="8550" w:type="dxa"/>
            <w:gridSpan w:val="3"/>
          </w:tcPr>
          <w:p w:rsidR="00881778" w:rsidRPr="004758C8" w:rsidRDefault="00881778" w:rsidP="00881778">
            <w:pPr>
              <w:spacing w:after="0" w:line="260" w:lineRule="exact"/>
              <w:rPr>
                <w:rFonts w:ascii="仿宋_GB2312" w:eastAsia="仿宋_GB2312"/>
                <w:sz w:val="18"/>
                <w:szCs w:val="18"/>
              </w:rPr>
            </w:pPr>
            <w:r w:rsidRPr="004758C8">
              <w:rPr>
                <w:rFonts w:ascii="仿宋_GB2312" w:eastAsia="仿宋_GB2312" w:hint="eastAsia"/>
                <w:sz w:val="18"/>
                <w:szCs w:val="18"/>
              </w:rPr>
              <w:t>1、机构管理人员、司法鉴定人为招揽业务而夸大鉴定效果或承诺鉴定结果的，扣5分；</w:t>
            </w:r>
          </w:p>
          <w:p w:rsidR="00881778" w:rsidRPr="004758C8" w:rsidRDefault="00881778" w:rsidP="00881778">
            <w:pPr>
              <w:spacing w:after="0" w:line="260" w:lineRule="exact"/>
              <w:rPr>
                <w:rFonts w:ascii="仿宋_GB2312" w:eastAsia="仿宋_GB2312"/>
                <w:sz w:val="18"/>
                <w:szCs w:val="18"/>
              </w:rPr>
            </w:pPr>
            <w:r w:rsidRPr="004758C8">
              <w:rPr>
                <w:rFonts w:ascii="仿宋_GB2312" w:eastAsia="仿宋_GB2312" w:hint="eastAsia"/>
                <w:sz w:val="18"/>
                <w:szCs w:val="18"/>
              </w:rPr>
              <w:t>2、涉及重大、敏感鉴定案件不及时报告造成不良社会影响的，扣5分；</w:t>
            </w:r>
          </w:p>
          <w:p w:rsidR="00881778" w:rsidRPr="004758C8" w:rsidRDefault="00881778" w:rsidP="00881778">
            <w:pPr>
              <w:spacing w:after="0" w:line="260" w:lineRule="exact"/>
              <w:rPr>
                <w:rFonts w:ascii="仿宋_GB2312" w:eastAsia="仿宋_GB2312"/>
                <w:sz w:val="18"/>
                <w:szCs w:val="18"/>
              </w:rPr>
            </w:pPr>
            <w:r w:rsidRPr="004758C8">
              <w:rPr>
                <w:rFonts w:ascii="仿宋_GB2312" w:eastAsia="仿宋_GB2312" w:hint="eastAsia"/>
                <w:sz w:val="18"/>
                <w:szCs w:val="18"/>
              </w:rPr>
              <w:t xml:space="preserve">3、设置、发布不实广告及宣传，扣3分； </w:t>
            </w:r>
          </w:p>
          <w:p w:rsidR="00881778" w:rsidRPr="004758C8" w:rsidRDefault="00881778" w:rsidP="00881778">
            <w:pPr>
              <w:spacing w:after="0" w:line="260" w:lineRule="exact"/>
              <w:rPr>
                <w:rFonts w:ascii="仿宋_GB2312" w:eastAsia="仿宋_GB2312"/>
                <w:sz w:val="18"/>
                <w:szCs w:val="18"/>
              </w:rPr>
            </w:pPr>
            <w:r w:rsidRPr="004758C8">
              <w:rPr>
                <w:rFonts w:ascii="仿宋_GB2312" w:eastAsia="仿宋_GB2312" w:hint="eastAsia"/>
                <w:sz w:val="18"/>
                <w:szCs w:val="18"/>
              </w:rPr>
              <w:t>4、贬低同行，抬高自己、恶意降低收费等不正当竞争行为，扣5分；</w:t>
            </w:r>
          </w:p>
          <w:p w:rsidR="00881778" w:rsidRPr="004758C8" w:rsidRDefault="00881778" w:rsidP="00881778">
            <w:pPr>
              <w:spacing w:after="0" w:line="260" w:lineRule="exact"/>
              <w:rPr>
                <w:rFonts w:ascii="仿宋_GB2312" w:eastAsia="仿宋_GB2312"/>
                <w:sz w:val="18"/>
                <w:szCs w:val="18"/>
              </w:rPr>
            </w:pPr>
            <w:r w:rsidRPr="004758C8">
              <w:rPr>
                <w:rFonts w:ascii="仿宋_GB2312" w:eastAsia="仿宋_GB2312" w:hint="eastAsia"/>
                <w:sz w:val="18"/>
                <w:szCs w:val="18"/>
              </w:rPr>
              <w:t>5、以咨询点、接待点等名义变相设立分支机构的，扣5分。</w:t>
            </w:r>
          </w:p>
        </w:tc>
        <w:tc>
          <w:tcPr>
            <w:tcW w:w="1500" w:type="dxa"/>
            <w:gridSpan w:val="2"/>
          </w:tcPr>
          <w:p w:rsidR="00881778" w:rsidRPr="004758C8" w:rsidRDefault="00881778" w:rsidP="00246697">
            <w:pPr>
              <w:spacing w:line="260" w:lineRule="exact"/>
              <w:rPr>
                <w:rFonts w:ascii="仿宋_GB2312" w:eastAsia="仿宋_GB2312"/>
                <w:sz w:val="18"/>
                <w:szCs w:val="18"/>
              </w:rPr>
            </w:pPr>
          </w:p>
        </w:tc>
        <w:tc>
          <w:tcPr>
            <w:tcW w:w="735" w:type="dxa"/>
          </w:tcPr>
          <w:p w:rsidR="00881778" w:rsidRPr="004758C8" w:rsidRDefault="00881778" w:rsidP="00246697">
            <w:pPr>
              <w:spacing w:line="260" w:lineRule="exact"/>
              <w:rPr>
                <w:rFonts w:ascii="仿宋_GB2312" w:eastAsia="仿宋_GB2312"/>
                <w:sz w:val="18"/>
                <w:szCs w:val="18"/>
              </w:rPr>
            </w:pPr>
          </w:p>
          <w:p w:rsidR="00EA7816" w:rsidRPr="004758C8" w:rsidRDefault="00EA7816" w:rsidP="00EA7816">
            <w:pPr>
              <w:spacing w:line="260" w:lineRule="exact"/>
              <w:jc w:val="center"/>
              <w:rPr>
                <w:rFonts w:ascii="仿宋_GB2312" w:eastAsia="仿宋_GB2312"/>
                <w:sz w:val="18"/>
                <w:szCs w:val="18"/>
              </w:rPr>
            </w:pPr>
            <w:r w:rsidRPr="004758C8">
              <w:rPr>
                <w:rFonts w:ascii="仿宋_GB2312" w:eastAsia="仿宋_GB2312" w:hint="eastAsia"/>
                <w:sz w:val="18"/>
                <w:szCs w:val="18"/>
              </w:rPr>
              <w:t>15</w:t>
            </w:r>
          </w:p>
        </w:tc>
        <w:tc>
          <w:tcPr>
            <w:tcW w:w="720" w:type="dxa"/>
          </w:tcPr>
          <w:p w:rsidR="00881778" w:rsidRPr="004758C8" w:rsidRDefault="00FC7808" w:rsidP="00246697">
            <w:pPr>
              <w:spacing w:line="260" w:lineRule="exact"/>
              <w:rPr>
                <w:rFonts w:ascii="仿宋_GB2312" w:eastAsia="仿宋_GB2312"/>
                <w:sz w:val="18"/>
                <w:szCs w:val="18"/>
              </w:rPr>
            </w:pPr>
            <w:r>
              <w:rPr>
                <w:rFonts w:ascii="仿宋_GB2312" w:eastAsia="仿宋_GB2312" w:hint="eastAsia"/>
                <w:sz w:val="18"/>
                <w:szCs w:val="18"/>
              </w:rPr>
              <w:t>15</w:t>
            </w:r>
          </w:p>
        </w:tc>
        <w:tc>
          <w:tcPr>
            <w:tcW w:w="753" w:type="dxa"/>
          </w:tcPr>
          <w:p w:rsidR="00881778" w:rsidRPr="004758C8" w:rsidRDefault="00881778" w:rsidP="00246697">
            <w:pPr>
              <w:spacing w:line="260" w:lineRule="exact"/>
              <w:rPr>
                <w:rFonts w:ascii="仿宋_GB2312" w:eastAsia="仿宋_GB2312"/>
                <w:sz w:val="18"/>
                <w:szCs w:val="18"/>
              </w:rPr>
            </w:pPr>
          </w:p>
        </w:tc>
      </w:tr>
      <w:tr w:rsidR="00881778" w:rsidRPr="004758C8" w:rsidTr="004758C8">
        <w:trPr>
          <w:jc w:val="center"/>
        </w:trPr>
        <w:tc>
          <w:tcPr>
            <w:tcW w:w="634" w:type="dxa"/>
            <w:vMerge/>
          </w:tcPr>
          <w:p w:rsidR="00881778" w:rsidRPr="004758C8" w:rsidRDefault="00881778" w:rsidP="00246697">
            <w:pPr>
              <w:spacing w:line="260" w:lineRule="exact"/>
              <w:rPr>
                <w:rFonts w:ascii="仿宋_GB2312" w:eastAsia="仿宋_GB2312"/>
                <w:sz w:val="21"/>
                <w:szCs w:val="21"/>
              </w:rPr>
            </w:pPr>
          </w:p>
        </w:tc>
        <w:tc>
          <w:tcPr>
            <w:tcW w:w="1084" w:type="dxa"/>
            <w:tcBorders>
              <w:bottom w:val="single" w:sz="4" w:space="0" w:color="auto"/>
            </w:tcBorders>
            <w:vAlign w:val="center"/>
          </w:tcPr>
          <w:p w:rsidR="00881778" w:rsidRPr="004758C8" w:rsidRDefault="00881778" w:rsidP="00B50561">
            <w:pPr>
              <w:spacing w:after="0" w:line="260" w:lineRule="exact"/>
              <w:jc w:val="center"/>
              <w:rPr>
                <w:rFonts w:ascii="仿宋_GB2312" w:eastAsia="仿宋_GB2312"/>
                <w:sz w:val="21"/>
                <w:szCs w:val="21"/>
              </w:rPr>
            </w:pPr>
            <w:r w:rsidRPr="004758C8">
              <w:rPr>
                <w:rFonts w:ascii="仿宋_GB2312" w:eastAsia="仿宋_GB2312" w:hint="eastAsia"/>
                <w:sz w:val="21"/>
                <w:szCs w:val="21"/>
              </w:rPr>
              <w:t>履行管理职责和义务</w:t>
            </w:r>
          </w:p>
          <w:p w:rsidR="00881778" w:rsidRPr="004758C8" w:rsidRDefault="00881778" w:rsidP="00246697">
            <w:pPr>
              <w:spacing w:line="260" w:lineRule="exact"/>
              <w:jc w:val="center"/>
              <w:rPr>
                <w:rFonts w:ascii="仿宋_GB2312" w:eastAsia="仿宋_GB2312"/>
                <w:sz w:val="21"/>
                <w:szCs w:val="21"/>
              </w:rPr>
            </w:pPr>
          </w:p>
        </w:tc>
        <w:tc>
          <w:tcPr>
            <w:tcW w:w="401" w:type="dxa"/>
            <w:vAlign w:val="center"/>
          </w:tcPr>
          <w:p w:rsidR="00881778" w:rsidRPr="004758C8" w:rsidRDefault="00881778" w:rsidP="00246697">
            <w:pPr>
              <w:spacing w:line="260" w:lineRule="exact"/>
              <w:jc w:val="center"/>
              <w:rPr>
                <w:rFonts w:ascii="仿宋_GB2312" w:eastAsia="仿宋_GB2312"/>
                <w:sz w:val="18"/>
                <w:szCs w:val="18"/>
              </w:rPr>
            </w:pPr>
            <w:r w:rsidRPr="004758C8">
              <w:rPr>
                <w:rFonts w:ascii="仿宋_GB2312" w:eastAsia="仿宋_GB2312" w:hint="eastAsia"/>
                <w:sz w:val="18"/>
                <w:szCs w:val="18"/>
              </w:rPr>
              <w:lastRenderedPageBreak/>
              <w:t>10</w:t>
            </w:r>
          </w:p>
        </w:tc>
        <w:tc>
          <w:tcPr>
            <w:tcW w:w="8550" w:type="dxa"/>
            <w:gridSpan w:val="3"/>
          </w:tcPr>
          <w:p w:rsidR="00881778" w:rsidRPr="004758C8" w:rsidRDefault="00881778" w:rsidP="004758C8">
            <w:pPr>
              <w:spacing w:after="0" w:line="260" w:lineRule="exact"/>
              <w:ind w:left="270" w:hangingChars="150" w:hanging="270"/>
              <w:rPr>
                <w:rFonts w:ascii="仿宋_GB2312" w:eastAsia="仿宋_GB2312"/>
                <w:sz w:val="18"/>
                <w:szCs w:val="18"/>
              </w:rPr>
            </w:pPr>
            <w:r w:rsidRPr="004758C8">
              <w:rPr>
                <w:rFonts w:ascii="仿宋_GB2312" w:eastAsia="仿宋_GB2312" w:hint="eastAsia"/>
                <w:sz w:val="18"/>
                <w:szCs w:val="18"/>
              </w:rPr>
              <w:t>1、</w:t>
            </w:r>
            <w:r w:rsidRPr="004758C8">
              <w:rPr>
                <w:rFonts w:ascii="仿宋_GB2312" w:eastAsia="仿宋_GB2312" w:hAnsiTheme="minorEastAsia" w:hint="eastAsia"/>
                <w:sz w:val="18"/>
                <w:szCs w:val="18"/>
              </w:rPr>
              <w:t>未建立业务管理、质量管理、重大事项报告、档案管理、财务管理、印章和证书管理、风险告知、投诉核查、教育培训和业务考评、人事管理等内部管理制度的，每</w:t>
            </w:r>
            <w:r w:rsidRPr="004758C8">
              <w:rPr>
                <w:rFonts w:ascii="仿宋_GB2312" w:eastAsia="仿宋_GB2312" w:hint="eastAsia"/>
                <w:sz w:val="18"/>
                <w:szCs w:val="18"/>
              </w:rPr>
              <w:t>缺少1项扣1分 ，制度未落实和执行的，每项扣2分；</w:t>
            </w:r>
          </w:p>
          <w:p w:rsidR="00881778" w:rsidRPr="004758C8" w:rsidRDefault="00881778" w:rsidP="004758C8">
            <w:pPr>
              <w:spacing w:after="0" w:line="260" w:lineRule="exact"/>
              <w:ind w:left="270" w:hangingChars="150" w:hanging="270"/>
              <w:rPr>
                <w:rFonts w:ascii="仿宋_GB2312" w:eastAsia="仿宋_GB2312"/>
                <w:sz w:val="18"/>
                <w:szCs w:val="18"/>
              </w:rPr>
            </w:pPr>
            <w:r w:rsidRPr="004758C8">
              <w:rPr>
                <w:rFonts w:ascii="仿宋_GB2312" w:eastAsia="仿宋_GB2312" w:hint="eastAsia"/>
                <w:sz w:val="18"/>
                <w:szCs w:val="18"/>
              </w:rPr>
              <w:t>2、未参加执业责任，保险或者建设执业风险金制度的，扣1分；</w:t>
            </w:r>
          </w:p>
          <w:p w:rsidR="00881778" w:rsidRPr="004758C8" w:rsidRDefault="00881778" w:rsidP="004758C8">
            <w:pPr>
              <w:spacing w:after="0" w:line="260" w:lineRule="exact"/>
              <w:ind w:left="270" w:hangingChars="150" w:hanging="270"/>
              <w:rPr>
                <w:rFonts w:ascii="仿宋_GB2312" w:eastAsia="仿宋_GB2312"/>
                <w:sz w:val="18"/>
                <w:szCs w:val="18"/>
              </w:rPr>
            </w:pPr>
            <w:r w:rsidRPr="004758C8">
              <w:rPr>
                <w:rFonts w:ascii="仿宋_GB2312" w:eastAsia="仿宋_GB2312" w:hint="eastAsia"/>
                <w:sz w:val="18"/>
                <w:szCs w:val="18"/>
              </w:rPr>
              <w:lastRenderedPageBreak/>
              <w:t>3、不按章程参加协会年度注册的，扣5 分；</w:t>
            </w:r>
          </w:p>
          <w:p w:rsidR="00881778" w:rsidRPr="004758C8" w:rsidRDefault="00881778" w:rsidP="00881778">
            <w:pPr>
              <w:spacing w:after="0" w:line="260" w:lineRule="exact"/>
              <w:rPr>
                <w:rFonts w:ascii="仿宋_GB2312" w:eastAsia="仿宋_GB2312"/>
                <w:sz w:val="18"/>
                <w:szCs w:val="18"/>
              </w:rPr>
            </w:pPr>
            <w:r w:rsidRPr="004758C8">
              <w:rPr>
                <w:rFonts w:ascii="仿宋_GB2312" w:eastAsia="仿宋_GB2312" w:hint="eastAsia"/>
                <w:sz w:val="18"/>
                <w:szCs w:val="18"/>
              </w:rPr>
              <w:t>4、未按照核准的名称制作、使用印章、牌匾标识的，每项扣2分；</w:t>
            </w:r>
          </w:p>
          <w:p w:rsidR="00881778" w:rsidRPr="004758C8" w:rsidRDefault="00881778" w:rsidP="00881778">
            <w:pPr>
              <w:spacing w:after="0" w:line="260" w:lineRule="exact"/>
              <w:rPr>
                <w:rFonts w:ascii="仿宋_GB2312" w:eastAsia="仿宋_GB2312"/>
                <w:sz w:val="18"/>
                <w:szCs w:val="18"/>
              </w:rPr>
            </w:pPr>
            <w:r w:rsidRPr="004758C8">
              <w:rPr>
                <w:rFonts w:ascii="仿宋_GB2312" w:eastAsia="仿宋_GB2312" w:hint="eastAsia"/>
                <w:sz w:val="18"/>
                <w:szCs w:val="18"/>
              </w:rPr>
              <w:t>5、未依照技术规范保管和使用鉴定材料和鉴定档案的扣3分，造成严重后果的，扣5分；</w:t>
            </w:r>
          </w:p>
          <w:p w:rsidR="00881778" w:rsidRPr="004758C8" w:rsidRDefault="00881778" w:rsidP="00881778">
            <w:pPr>
              <w:spacing w:after="0" w:line="260" w:lineRule="exact"/>
              <w:rPr>
                <w:rFonts w:ascii="仿宋_GB2312" w:eastAsia="仿宋_GB2312"/>
                <w:sz w:val="18"/>
                <w:szCs w:val="18"/>
              </w:rPr>
            </w:pPr>
            <w:r w:rsidRPr="004758C8">
              <w:rPr>
                <w:rFonts w:ascii="仿宋_GB2312" w:eastAsia="仿宋_GB2312" w:hint="eastAsia"/>
                <w:sz w:val="18"/>
                <w:szCs w:val="18"/>
              </w:rPr>
              <w:t>6、拒绝履行鉴定援助义务的，扣3分。</w:t>
            </w:r>
          </w:p>
          <w:p w:rsidR="00881778" w:rsidRPr="004758C8" w:rsidRDefault="00881778" w:rsidP="00881778">
            <w:pPr>
              <w:spacing w:after="0" w:line="260" w:lineRule="exact"/>
              <w:rPr>
                <w:rFonts w:ascii="仿宋_GB2312" w:eastAsia="仿宋_GB2312"/>
                <w:sz w:val="18"/>
                <w:szCs w:val="18"/>
              </w:rPr>
            </w:pPr>
            <w:r w:rsidRPr="004758C8">
              <w:rPr>
                <w:rFonts w:ascii="仿宋_GB2312" w:eastAsia="仿宋_GB2312" w:hint="eastAsia"/>
                <w:sz w:val="18"/>
                <w:szCs w:val="18"/>
              </w:rPr>
              <w:t>7、未依照《司法鉴定文书格式》及省司法厅有关要求制作鉴定文书的，扣3分。</w:t>
            </w:r>
          </w:p>
        </w:tc>
        <w:tc>
          <w:tcPr>
            <w:tcW w:w="1500" w:type="dxa"/>
            <w:gridSpan w:val="2"/>
          </w:tcPr>
          <w:p w:rsidR="00881778" w:rsidRPr="004758C8" w:rsidRDefault="00FC7808" w:rsidP="00FC7808">
            <w:pPr>
              <w:spacing w:line="260" w:lineRule="exact"/>
              <w:rPr>
                <w:rFonts w:ascii="仿宋_GB2312" w:eastAsia="仿宋_GB2312"/>
                <w:sz w:val="18"/>
                <w:szCs w:val="18"/>
              </w:rPr>
            </w:pPr>
            <w:r>
              <w:rPr>
                <w:rFonts w:ascii="仿宋_GB2312" w:eastAsia="仿宋_GB2312" w:hint="eastAsia"/>
                <w:sz w:val="18"/>
                <w:szCs w:val="18"/>
              </w:rPr>
              <w:lastRenderedPageBreak/>
              <w:t>制度不健全-2未</w:t>
            </w:r>
            <w:r w:rsidRPr="004758C8">
              <w:rPr>
                <w:rFonts w:ascii="仿宋_GB2312" w:eastAsia="仿宋_GB2312" w:hint="eastAsia"/>
                <w:sz w:val="18"/>
                <w:szCs w:val="18"/>
              </w:rPr>
              <w:t>建</w:t>
            </w:r>
            <w:r>
              <w:rPr>
                <w:rFonts w:ascii="仿宋_GB2312" w:eastAsia="仿宋_GB2312" w:hint="eastAsia"/>
                <w:sz w:val="18"/>
                <w:szCs w:val="18"/>
              </w:rPr>
              <w:t>立</w:t>
            </w:r>
            <w:r w:rsidRPr="004758C8">
              <w:rPr>
                <w:rFonts w:ascii="仿宋_GB2312" w:eastAsia="仿宋_GB2312" w:hint="eastAsia"/>
                <w:sz w:val="18"/>
                <w:szCs w:val="18"/>
              </w:rPr>
              <w:t>执业风险金</w:t>
            </w:r>
            <w:r>
              <w:rPr>
                <w:rFonts w:ascii="仿宋_GB2312" w:eastAsia="仿宋_GB2312" w:hint="eastAsia"/>
                <w:sz w:val="18"/>
                <w:szCs w:val="18"/>
              </w:rPr>
              <w:t>-1印章使用不规范-1文书</w:t>
            </w:r>
            <w:r>
              <w:rPr>
                <w:rFonts w:ascii="仿宋_GB2312" w:eastAsia="仿宋_GB2312" w:hint="eastAsia"/>
                <w:sz w:val="18"/>
                <w:szCs w:val="18"/>
              </w:rPr>
              <w:lastRenderedPageBreak/>
              <w:t>正本不规范-1</w:t>
            </w:r>
          </w:p>
        </w:tc>
        <w:tc>
          <w:tcPr>
            <w:tcW w:w="735" w:type="dxa"/>
          </w:tcPr>
          <w:p w:rsidR="00881778" w:rsidRPr="004758C8" w:rsidRDefault="00881778" w:rsidP="00246697">
            <w:pPr>
              <w:spacing w:line="260" w:lineRule="exact"/>
              <w:rPr>
                <w:rFonts w:ascii="仿宋_GB2312" w:eastAsia="仿宋_GB2312"/>
                <w:sz w:val="18"/>
                <w:szCs w:val="18"/>
              </w:rPr>
            </w:pPr>
          </w:p>
          <w:p w:rsidR="00EA7816" w:rsidRPr="004758C8" w:rsidRDefault="00EA7816" w:rsidP="00246697">
            <w:pPr>
              <w:spacing w:line="260" w:lineRule="exact"/>
              <w:rPr>
                <w:rFonts w:ascii="仿宋_GB2312" w:eastAsia="仿宋_GB2312"/>
                <w:sz w:val="18"/>
                <w:szCs w:val="18"/>
              </w:rPr>
            </w:pPr>
          </w:p>
          <w:p w:rsidR="00EA7816" w:rsidRPr="004758C8" w:rsidRDefault="00EA7816" w:rsidP="00EA7816">
            <w:pPr>
              <w:spacing w:line="260" w:lineRule="exact"/>
              <w:jc w:val="center"/>
              <w:rPr>
                <w:rFonts w:ascii="仿宋_GB2312" w:eastAsia="仿宋_GB2312"/>
                <w:sz w:val="18"/>
                <w:szCs w:val="18"/>
              </w:rPr>
            </w:pPr>
            <w:r w:rsidRPr="004758C8">
              <w:rPr>
                <w:rFonts w:ascii="仿宋_GB2312" w:eastAsia="仿宋_GB2312" w:hint="eastAsia"/>
                <w:sz w:val="18"/>
                <w:szCs w:val="18"/>
              </w:rPr>
              <w:lastRenderedPageBreak/>
              <w:t>10</w:t>
            </w:r>
          </w:p>
        </w:tc>
        <w:tc>
          <w:tcPr>
            <w:tcW w:w="720" w:type="dxa"/>
          </w:tcPr>
          <w:p w:rsidR="00881778" w:rsidRPr="004758C8" w:rsidRDefault="00FC7808" w:rsidP="00246697">
            <w:pPr>
              <w:spacing w:line="260" w:lineRule="exact"/>
              <w:rPr>
                <w:rFonts w:ascii="仿宋_GB2312" w:eastAsia="仿宋_GB2312"/>
                <w:sz w:val="18"/>
                <w:szCs w:val="18"/>
              </w:rPr>
            </w:pPr>
            <w:r>
              <w:rPr>
                <w:rFonts w:ascii="仿宋_GB2312" w:eastAsia="仿宋_GB2312" w:hint="eastAsia"/>
                <w:sz w:val="18"/>
                <w:szCs w:val="18"/>
              </w:rPr>
              <w:lastRenderedPageBreak/>
              <w:t>5</w:t>
            </w:r>
          </w:p>
        </w:tc>
        <w:tc>
          <w:tcPr>
            <w:tcW w:w="753" w:type="dxa"/>
          </w:tcPr>
          <w:p w:rsidR="00881778" w:rsidRPr="004758C8" w:rsidRDefault="00881778" w:rsidP="00246697">
            <w:pPr>
              <w:spacing w:line="260" w:lineRule="exact"/>
              <w:rPr>
                <w:rFonts w:ascii="仿宋_GB2312" w:eastAsia="仿宋_GB2312"/>
                <w:sz w:val="18"/>
                <w:szCs w:val="18"/>
              </w:rPr>
            </w:pPr>
          </w:p>
        </w:tc>
      </w:tr>
      <w:tr w:rsidR="00881778" w:rsidRPr="004758C8" w:rsidTr="004758C8">
        <w:trPr>
          <w:jc w:val="center"/>
        </w:trPr>
        <w:tc>
          <w:tcPr>
            <w:tcW w:w="634" w:type="dxa"/>
            <w:vMerge/>
          </w:tcPr>
          <w:p w:rsidR="00881778" w:rsidRPr="004758C8" w:rsidRDefault="00881778" w:rsidP="00246697">
            <w:pPr>
              <w:spacing w:line="260" w:lineRule="exact"/>
              <w:rPr>
                <w:rFonts w:ascii="仿宋_GB2312" w:eastAsia="仿宋_GB2312"/>
                <w:sz w:val="21"/>
                <w:szCs w:val="21"/>
              </w:rPr>
            </w:pPr>
          </w:p>
        </w:tc>
        <w:tc>
          <w:tcPr>
            <w:tcW w:w="1084" w:type="dxa"/>
            <w:tcBorders>
              <w:top w:val="single" w:sz="4" w:space="0" w:color="auto"/>
              <w:bottom w:val="single" w:sz="4" w:space="0" w:color="auto"/>
            </w:tcBorders>
            <w:vAlign w:val="center"/>
          </w:tcPr>
          <w:p w:rsidR="00881778" w:rsidRPr="004758C8" w:rsidRDefault="00881778" w:rsidP="00B50561">
            <w:pPr>
              <w:spacing w:after="0" w:line="260" w:lineRule="exact"/>
              <w:jc w:val="center"/>
              <w:rPr>
                <w:rFonts w:ascii="仿宋_GB2312" w:eastAsia="仿宋_GB2312"/>
                <w:sz w:val="21"/>
                <w:szCs w:val="21"/>
              </w:rPr>
            </w:pPr>
            <w:r w:rsidRPr="004758C8">
              <w:rPr>
                <w:rFonts w:ascii="仿宋_GB2312" w:eastAsia="仿宋_GB2312" w:hint="eastAsia"/>
                <w:sz w:val="21"/>
                <w:szCs w:val="21"/>
              </w:rPr>
              <w:t>接受司法行政机关管理监督</w:t>
            </w:r>
          </w:p>
        </w:tc>
        <w:tc>
          <w:tcPr>
            <w:tcW w:w="401" w:type="dxa"/>
            <w:vAlign w:val="center"/>
          </w:tcPr>
          <w:p w:rsidR="00881778" w:rsidRPr="004758C8" w:rsidRDefault="00881778" w:rsidP="00246697">
            <w:pPr>
              <w:spacing w:line="260" w:lineRule="exact"/>
              <w:jc w:val="center"/>
              <w:rPr>
                <w:rFonts w:ascii="仿宋_GB2312" w:eastAsia="仿宋_GB2312"/>
                <w:sz w:val="18"/>
                <w:szCs w:val="18"/>
              </w:rPr>
            </w:pPr>
            <w:r w:rsidRPr="004758C8">
              <w:rPr>
                <w:rFonts w:ascii="仿宋_GB2312" w:eastAsia="仿宋_GB2312" w:hint="eastAsia"/>
                <w:sz w:val="18"/>
                <w:szCs w:val="18"/>
              </w:rPr>
              <w:t>10</w:t>
            </w:r>
          </w:p>
        </w:tc>
        <w:tc>
          <w:tcPr>
            <w:tcW w:w="8550" w:type="dxa"/>
            <w:gridSpan w:val="3"/>
          </w:tcPr>
          <w:p w:rsidR="00881778" w:rsidRPr="004758C8" w:rsidRDefault="00881778" w:rsidP="004758C8">
            <w:pPr>
              <w:spacing w:after="0" w:line="260" w:lineRule="exact"/>
              <w:ind w:left="270" w:hangingChars="150" w:hanging="270"/>
              <w:rPr>
                <w:rFonts w:ascii="仿宋_GB2312" w:eastAsia="仿宋_GB2312"/>
                <w:sz w:val="18"/>
                <w:szCs w:val="18"/>
              </w:rPr>
            </w:pPr>
            <w:r w:rsidRPr="004758C8">
              <w:rPr>
                <w:rFonts w:ascii="仿宋_GB2312" w:eastAsia="仿宋_GB2312" w:hint="eastAsia"/>
                <w:sz w:val="18"/>
                <w:szCs w:val="18"/>
              </w:rPr>
              <w:t>1、不配合司法行政机关依法进行监督检查的，扣5分；</w:t>
            </w:r>
          </w:p>
          <w:p w:rsidR="00881778" w:rsidRPr="004758C8" w:rsidRDefault="00881778" w:rsidP="004758C8">
            <w:pPr>
              <w:spacing w:after="0" w:line="260" w:lineRule="exact"/>
              <w:ind w:left="270" w:hangingChars="150" w:hanging="270"/>
              <w:rPr>
                <w:rFonts w:ascii="仿宋_GB2312" w:eastAsia="仿宋_GB2312"/>
                <w:sz w:val="18"/>
                <w:szCs w:val="18"/>
              </w:rPr>
            </w:pPr>
            <w:r w:rsidRPr="004758C8">
              <w:rPr>
                <w:rFonts w:ascii="仿宋_GB2312" w:eastAsia="仿宋_GB2312" w:hint="eastAsia"/>
                <w:sz w:val="18"/>
                <w:szCs w:val="18"/>
              </w:rPr>
              <w:t>2、采取提供虚假材料等手段弄虚作假的，扣3分；</w:t>
            </w:r>
          </w:p>
          <w:p w:rsidR="00881778" w:rsidRPr="004758C8" w:rsidRDefault="00881778" w:rsidP="004758C8">
            <w:pPr>
              <w:spacing w:after="0" w:line="260" w:lineRule="exact"/>
              <w:ind w:left="270" w:hangingChars="150" w:hanging="270"/>
              <w:rPr>
                <w:rFonts w:ascii="仿宋_GB2312" w:eastAsia="仿宋_GB2312"/>
                <w:sz w:val="18"/>
                <w:szCs w:val="18"/>
              </w:rPr>
            </w:pPr>
            <w:r w:rsidRPr="004758C8">
              <w:rPr>
                <w:rFonts w:ascii="仿宋_GB2312" w:eastAsia="仿宋_GB2312" w:hint="eastAsia"/>
                <w:sz w:val="18"/>
                <w:szCs w:val="18"/>
              </w:rPr>
              <w:t>3、机构管理人员、司法鉴定人拒绝参加司法行政机关组织的会议、培训和各类活动的，每人次扣2分；</w:t>
            </w:r>
          </w:p>
          <w:p w:rsidR="00881778" w:rsidRPr="004758C8" w:rsidRDefault="00881778" w:rsidP="004758C8">
            <w:pPr>
              <w:spacing w:after="0" w:line="260" w:lineRule="exact"/>
              <w:ind w:left="270" w:hangingChars="150" w:hanging="270"/>
              <w:rPr>
                <w:rFonts w:ascii="仿宋_GB2312" w:eastAsia="仿宋_GB2312"/>
                <w:sz w:val="18"/>
                <w:szCs w:val="18"/>
              </w:rPr>
            </w:pPr>
            <w:r w:rsidRPr="004758C8">
              <w:rPr>
                <w:rFonts w:ascii="仿宋_GB2312" w:eastAsia="仿宋_GB2312" w:hint="eastAsia"/>
                <w:sz w:val="18"/>
                <w:szCs w:val="18"/>
              </w:rPr>
              <w:t>4、未按照规定时限上报各类报表、总结等业务资料的，每次扣2分；</w:t>
            </w:r>
          </w:p>
          <w:p w:rsidR="00881778" w:rsidRPr="004758C8" w:rsidRDefault="00881778" w:rsidP="004758C8">
            <w:pPr>
              <w:spacing w:after="0" w:line="260" w:lineRule="exact"/>
              <w:ind w:left="270" w:hangingChars="150" w:hanging="270"/>
              <w:rPr>
                <w:rFonts w:ascii="仿宋_GB2312" w:eastAsia="仿宋_GB2312"/>
                <w:sz w:val="18"/>
                <w:szCs w:val="18"/>
              </w:rPr>
            </w:pPr>
            <w:r w:rsidRPr="004758C8">
              <w:rPr>
                <w:rFonts w:ascii="仿宋_GB2312" w:eastAsia="仿宋_GB2312" w:hint="eastAsia"/>
                <w:sz w:val="18"/>
                <w:szCs w:val="18"/>
              </w:rPr>
              <w:t>5、不按要求参加司法鉴定能力验证的，每次扣3分；</w:t>
            </w:r>
          </w:p>
          <w:p w:rsidR="00881778" w:rsidRPr="004758C8" w:rsidRDefault="00881778" w:rsidP="004758C8">
            <w:pPr>
              <w:spacing w:after="0" w:line="260" w:lineRule="exact"/>
              <w:ind w:left="270" w:hangingChars="150" w:hanging="270"/>
              <w:rPr>
                <w:rFonts w:ascii="仿宋_GB2312" w:eastAsia="仿宋_GB2312"/>
                <w:sz w:val="18"/>
                <w:szCs w:val="18"/>
              </w:rPr>
            </w:pPr>
            <w:r w:rsidRPr="004758C8">
              <w:rPr>
                <w:rFonts w:ascii="仿宋_GB2312" w:eastAsia="仿宋_GB2312" w:hint="eastAsia"/>
                <w:sz w:val="18"/>
                <w:szCs w:val="18"/>
              </w:rPr>
              <w:t>6、存在其他不接受行政机关管理监督行为的，每次扣2分。</w:t>
            </w:r>
          </w:p>
        </w:tc>
        <w:tc>
          <w:tcPr>
            <w:tcW w:w="1500" w:type="dxa"/>
            <w:gridSpan w:val="2"/>
          </w:tcPr>
          <w:p w:rsidR="00881778" w:rsidRPr="004758C8" w:rsidRDefault="00FC7808" w:rsidP="00246697">
            <w:pPr>
              <w:spacing w:line="260" w:lineRule="exact"/>
              <w:rPr>
                <w:rFonts w:ascii="仿宋_GB2312" w:eastAsia="仿宋_GB2312"/>
                <w:sz w:val="18"/>
                <w:szCs w:val="18"/>
              </w:rPr>
            </w:pPr>
            <w:r>
              <w:rPr>
                <w:rFonts w:ascii="仿宋_GB2312" w:eastAsia="仿宋_GB2312" w:hint="eastAsia"/>
                <w:sz w:val="18"/>
                <w:szCs w:val="18"/>
              </w:rPr>
              <w:t>未按要求参加培训-1</w:t>
            </w:r>
          </w:p>
        </w:tc>
        <w:tc>
          <w:tcPr>
            <w:tcW w:w="735" w:type="dxa"/>
          </w:tcPr>
          <w:p w:rsidR="00881778" w:rsidRPr="004758C8" w:rsidRDefault="00881778" w:rsidP="00246697">
            <w:pPr>
              <w:spacing w:line="260" w:lineRule="exact"/>
              <w:rPr>
                <w:rFonts w:ascii="仿宋_GB2312" w:eastAsia="仿宋_GB2312"/>
                <w:sz w:val="18"/>
                <w:szCs w:val="18"/>
              </w:rPr>
            </w:pPr>
          </w:p>
          <w:p w:rsidR="00EA7816" w:rsidRPr="004758C8" w:rsidRDefault="00EA7816" w:rsidP="00246697">
            <w:pPr>
              <w:spacing w:line="260" w:lineRule="exact"/>
              <w:rPr>
                <w:rFonts w:ascii="仿宋_GB2312" w:eastAsia="仿宋_GB2312"/>
                <w:sz w:val="18"/>
                <w:szCs w:val="18"/>
              </w:rPr>
            </w:pPr>
          </w:p>
          <w:p w:rsidR="00EA7816" w:rsidRPr="004758C8" w:rsidRDefault="00EA7816" w:rsidP="00EA7816">
            <w:pPr>
              <w:spacing w:line="260" w:lineRule="exact"/>
              <w:jc w:val="center"/>
              <w:rPr>
                <w:rFonts w:ascii="仿宋_GB2312" w:eastAsia="仿宋_GB2312"/>
                <w:sz w:val="18"/>
                <w:szCs w:val="18"/>
              </w:rPr>
            </w:pPr>
            <w:r w:rsidRPr="004758C8">
              <w:rPr>
                <w:rFonts w:ascii="仿宋_GB2312" w:eastAsia="仿宋_GB2312" w:hint="eastAsia"/>
                <w:sz w:val="18"/>
                <w:szCs w:val="18"/>
              </w:rPr>
              <w:t>10</w:t>
            </w:r>
          </w:p>
        </w:tc>
        <w:tc>
          <w:tcPr>
            <w:tcW w:w="720" w:type="dxa"/>
          </w:tcPr>
          <w:p w:rsidR="00881778" w:rsidRPr="004758C8" w:rsidRDefault="00FC7808" w:rsidP="00246697">
            <w:pPr>
              <w:spacing w:line="260" w:lineRule="exact"/>
              <w:rPr>
                <w:rFonts w:ascii="仿宋_GB2312" w:eastAsia="仿宋_GB2312"/>
                <w:sz w:val="18"/>
                <w:szCs w:val="18"/>
              </w:rPr>
            </w:pPr>
            <w:r>
              <w:rPr>
                <w:rFonts w:ascii="仿宋_GB2312" w:eastAsia="仿宋_GB2312" w:hint="eastAsia"/>
                <w:sz w:val="18"/>
                <w:szCs w:val="18"/>
              </w:rPr>
              <w:t>9</w:t>
            </w:r>
          </w:p>
        </w:tc>
        <w:tc>
          <w:tcPr>
            <w:tcW w:w="753" w:type="dxa"/>
          </w:tcPr>
          <w:p w:rsidR="00881778" w:rsidRPr="004758C8" w:rsidRDefault="00881778" w:rsidP="00246697">
            <w:pPr>
              <w:spacing w:line="260" w:lineRule="exact"/>
              <w:rPr>
                <w:rFonts w:ascii="仿宋_GB2312" w:eastAsia="仿宋_GB2312"/>
                <w:sz w:val="18"/>
                <w:szCs w:val="18"/>
              </w:rPr>
            </w:pPr>
          </w:p>
        </w:tc>
      </w:tr>
      <w:tr w:rsidR="00881778" w:rsidRPr="004758C8" w:rsidTr="004758C8">
        <w:trPr>
          <w:trHeight w:val="2073"/>
          <w:jc w:val="center"/>
        </w:trPr>
        <w:tc>
          <w:tcPr>
            <w:tcW w:w="634" w:type="dxa"/>
            <w:vMerge/>
          </w:tcPr>
          <w:p w:rsidR="00881778" w:rsidRPr="004758C8" w:rsidRDefault="00881778" w:rsidP="00246697">
            <w:pPr>
              <w:spacing w:line="260" w:lineRule="exact"/>
              <w:rPr>
                <w:rFonts w:ascii="仿宋_GB2312" w:eastAsia="仿宋_GB2312"/>
                <w:sz w:val="21"/>
                <w:szCs w:val="21"/>
              </w:rPr>
            </w:pPr>
          </w:p>
        </w:tc>
        <w:tc>
          <w:tcPr>
            <w:tcW w:w="1084" w:type="dxa"/>
            <w:tcBorders>
              <w:top w:val="single" w:sz="4" w:space="0" w:color="auto"/>
              <w:bottom w:val="single" w:sz="4" w:space="0" w:color="auto"/>
            </w:tcBorders>
            <w:vAlign w:val="center"/>
          </w:tcPr>
          <w:p w:rsidR="00881778" w:rsidRPr="004758C8" w:rsidRDefault="00881778" w:rsidP="00B50561">
            <w:pPr>
              <w:spacing w:after="0" w:line="260" w:lineRule="exact"/>
              <w:jc w:val="center"/>
              <w:rPr>
                <w:rFonts w:ascii="仿宋_GB2312" w:eastAsia="仿宋_GB2312"/>
                <w:sz w:val="21"/>
                <w:szCs w:val="21"/>
              </w:rPr>
            </w:pPr>
            <w:r w:rsidRPr="004758C8">
              <w:rPr>
                <w:rFonts w:ascii="仿宋_GB2312" w:eastAsia="仿宋_GB2312" w:hint="eastAsia"/>
                <w:sz w:val="21"/>
                <w:szCs w:val="21"/>
              </w:rPr>
              <w:t>执业公示</w:t>
            </w:r>
          </w:p>
        </w:tc>
        <w:tc>
          <w:tcPr>
            <w:tcW w:w="401" w:type="dxa"/>
            <w:vAlign w:val="center"/>
          </w:tcPr>
          <w:p w:rsidR="00881778" w:rsidRPr="004758C8" w:rsidRDefault="00881778" w:rsidP="00246697">
            <w:pPr>
              <w:spacing w:line="260" w:lineRule="exact"/>
              <w:jc w:val="center"/>
              <w:rPr>
                <w:rFonts w:ascii="仿宋_GB2312" w:eastAsia="仿宋_GB2312"/>
                <w:sz w:val="18"/>
                <w:szCs w:val="18"/>
              </w:rPr>
            </w:pPr>
            <w:r w:rsidRPr="004758C8">
              <w:rPr>
                <w:rFonts w:ascii="仿宋_GB2312" w:eastAsia="仿宋_GB2312" w:hint="eastAsia"/>
                <w:sz w:val="18"/>
                <w:szCs w:val="18"/>
              </w:rPr>
              <w:t>5</w:t>
            </w:r>
          </w:p>
        </w:tc>
        <w:tc>
          <w:tcPr>
            <w:tcW w:w="8550" w:type="dxa"/>
            <w:gridSpan w:val="3"/>
          </w:tcPr>
          <w:p w:rsidR="00150400" w:rsidRPr="004758C8" w:rsidRDefault="00881778" w:rsidP="004758C8">
            <w:pPr>
              <w:spacing w:after="0" w:line="260" w:lineRule="exact"/>
              <w:ind w:left="270" w:hangingChars="150" w:hanging="270"/>
              <w:rPr>
                <w:rFonts w:ascii="仿宋_GB2312" w:eastAsia="仿宋_GB2312"/>
                <w:sz w:val="18"/>
                <w:szCs w:val="18"/>
              </w:rPr>
            </w:pPr>
            <w:r w:rsidRPr="004758C8">
              <w:rPr>
                <w:rFonts w:ascii="仿宋_GB2312" w:eastAsia="仿宋_GB2312" w:hint="eastAsia"/>
                <w:sz w:val="18"/>
                <w:szCs w:val="18"/>
              </w:rPr>
              <w:t>1、未公示司法鉴定机构的业务范围和《司法鉴定许可证（正本）》证书，扣1分；</w:t>
            </w:r>
          </w:p>
          <w:p w:rsidR="00150400" w:rsidRPr="004758C8" w:rsidRDefault="00881778" w:rsidP="004758C8">
            <w:pPr>
              <w:spacing w:after="0" w:line="260" w:lineRule="exact"/>
              <w:ind w:left="270" w:hangingChars="150" w:hanging="270"/>
              <w:rPr>
                <w:rFonts w:ascii="仿宋_GB2312" w:eastAsia="仿宋_GB2312"/>
                <w:sz w:val="18"/>
                <w:szCs w:val="18"/>
              </w:rPr>
            </w:pPr>
            <w:r w:rsidRPr="004758C8">
              <w:rPr>
                <w:rFonts w:ascii="仿宋_GB2312" w:eastAsia="仿宋_GB2312" w:hint="eastAsia"/>
                <w:sz w:val="18"/>
                <w:szCs w:val="18"/>
              </w:rPr>
              <w:t>2、未公示司法鉴定人姓名、职称、执业类别和执业证号，扣1分；</w:t>
            </w:r>
          </w:p>
          <w:p w:rsidR="00150400" w:rsidRPr="004758C8" w:rsidRDefault="00881778" w:rsidP="004758C8">
            <w:pPr>
              <w:spacing w:after="0" w:line="260" w:lineRule="exact"/>
              <w:ind w:left="270" w:hangingChars="150" w:hanging="270"/>
              <w:rPr>
                <w:rFonts w:ascii="仿宋_GB2312" w:eastAsia="仿宋_GB2312"/>
                <w:sz w:val="18"/>
                <w:szCs w:val="18"/>
              </w:rPr>
            </w:pPr>
            <w:r w:rsidRPr="004758C8">
              <w:rPr>
                <w:rFonts w:ascii="仿宋_GB2312" w:eastAsia="仿宋_GB2312" w:hint="eastAsia"/>
                <w:sz w:val="18"/>
                <w:szCs w:val="18"/>
              </w:rPr>
              <w:t>3、未公示委托、受理和鉴定流程，扣1分；</w:t>
            </w:r>
          </w:p>
          <w:p w:rsidR="00881778" w:rsidRPr="004758C8" w:rsidRDefault="00881778" w:rsidP="004758C8">
            <w:pPr>
              <w:spacing w:after="0" w:line="260" w:lineRule="exact"/>
              <w:ind w:left="270" w:hangingChars="150" w:hanging="270"/>
              <w:rPr>
                <w:rFonts w:ascii="仿宋_GB2312" w:eastAsia="仿宋_GB2312"/>
                <w:sz w:val="18"/>
                <w:szCs w:val="18"/>
              </w:rPr>
            </w:pPr>
            <w:r w:rsidRPr="004758C8">
              <w:rPr>
                <w:rFonts w:ascii="仿宋_GB2312" w:eastAsia="仿宋_GB2312" w:hint="eastAsia"/>
                <w:sz w:val="18"/>
                <w:szCs w:val="18"/>
              </w:rPr>
              <w:t>4、未公示司法鉴定收费项目和收费标准，扣1分；</w:t>
            </w:r>
          </w:p>
          <w:p w:rsidR="00881778" w:rsidRPr="004758C8" w:rsidRDefault="00881778" w:rsidP="004758C8">
            <w:pPr>
              <w:spacing w:after="0" w:line="260" w:lineRule="exact"/>
              <w:ind w:left="270" w:hangingChars="150" w:hanging="270"/>
              <w:rPr>
                <w:rFonts w:ascii="仿宋_GB2312" w:eastAsia="仿宋_GB2312"/>
                <w:sz w:val="18"/>
                <w:szCs w:val="18"/>
              </w:rPr>
            </w:pPr>
            <w:r w:rsidRPr="004758C8">
              <w:rPr>
                <w:rFonts w:ascii="仿宋_GB2312" w:eastAsia="仿宋_GB2312" w:hint="eastAsia"/>
                <w:sz w:val="18"/>
                <w:szCs w:val="18"/>
              </w:rPr>
              <w:t>5、未公示职业道德和执业纪律，扣1分；</w:t>
            </w:r>
          </w:p>
          <w:p w:rsidR="00881778" w:rsidRPr="004758C8" w:rsidRDefault="00881778" w:rsidP="004758C8">
            <w:pPr>
              <w:spacing w:after="0" w:line="260" w:lineRule="exact"/>
              <w:ind w:left="270" w:hangingChars="150" w:hanging="270"/>
              <w:rPr>
                <w:rFonts w:ascii="仿宋_GB2312" w:eastAsia="仿宋_GB2312"/>
                <w:sz w:val="18"/>
                <w:szCs w:val="18"/>
              </w:rPr>
            </w:pPr>
            <w:r w:rsidRPr="004758C8">
              <w:rPr>
                <w:rFonts w:ascii="仿宋_GB2312" w:eastAsia="仿宋_GB2312" w:hint="eastAsia"/>
                <w:sz w:val="18"/>
                <w:szCs w:val="18"/>
              </w:rPr>
              <w:t>6、未公示执业承诺和风险告知，扣1分；</w:t>
            </w:r>
          </w:p>
          <w:p w:rsidR="00881778" w:rsidRPr="004758C8" w:rsidRDefault="00881778" w:rsidP="004758C8">
            <w:pPr>
              <w:spacing w:after="0" w:line="260" w:lineRule="exact"/>
              <w:ind w:left="270" w:hangingChars="150" w:hanging="270"/>
              <w:rPr>
                <w:rFonts w:ascii="仿宋_GB2312" w:eastAsia="仿宋_GB2312"/>
                <w:sz w:val="18"/>
                <w:szCs w:val="18"/>
              </w:rPr>
            </w:pPr>
            <w:r w:rsidRPr="004758C8">
              <w:rPr>
                <w:rFonts w:ascii="仿宋_GB2312" w:eastAsia="仿宋_GB2312" w:hint="eastAsia"/>
                <w:sz w:val="18"/>
                <w:szCs w:val="18"/>
              </w:rPr>
              <w:t>7、未公示投诉监督电话和联系人姓名，扣1分；</w:t>
            </w:r>
          </w:p>
          <w:p w:rsidR="00881778" w:rsidRPr="004758C8" w:rsidRDefault="00881778" w:rsidP="004758C8">
            <w:pPr>
              <w:spacing w:after="0" w:line="260" w:lineRule="exact"/>
              <w:ind w:left="270" w:hangingChars="150" w:hanging="270"/>
              <w:rPr>
                <w:rFonts w:ascii="仿宋_GB2312" w:eastAsia="仿宋_GB2312"/>
                <w:sz w:val="18"/>
                <w:szCs w:val="18"/>
              </w:rPr>
            </w:pPr>
            <w:r w:rsidRPr="004758C8">
              <w:rPr>
                <w:rFonts w:ascii="仿宋_GB2312" w:eastAsia="仿宋_GB2312" w:hint="eastAsia"/>
                <w:sz w:val="18"/>
                <w:szCs w:val="18"/>
              </w:rPr>
              <w:t>8、未公示司法行政机关规定的其他需要公示的内容，扣1分。</w:t>
            </w:r>
          </w:p>
        </w:tc>
        <w:tc>
          <w:tcPr>
            <w:tcW w:w="1500" w:type="dxa"/>
            <w:gridSpan w:val="2"/>
          </w:tcPr>
          <w:p w:rsidR="00881778" w:rsidRPr="004758C8" w:rsidRDefault="00FC7808" w:rsidP="00246697">
            <w:pPr>
              <w:spacing w:line="260" w:lineRule="exact"/>
              <w:rPr>
                <w:rFonts w:ascii="仿宋_GB2312" w:eastAsia="仿宋_GB2312"/>
                <w:sz w:val="18"/>
                <w:szCs w:val="18"/>
              </w:rPr>
            </w:pPr>
            <w:r>
              <w:rPr>
                <w:rFonts w:ascii="仿宋_GB2312" w:eastAsia="仿宋_GB2312" w:hint="eastAsia"/>
                <w:sz w:val="18"/>
                <w:szCs w:val="18"/>
              </w:rPr>
              <w:t>未公示投诉联系人-0.5</w:t>
            </w:r>
          </w:p>
        </w:tc>
        <w:tc>
          <w:tcPr>
            <w:tcW w:w="735" w:type="dxa"/>
          </w:tcPr>
          <w:p w:rsidR="00881778" w:rsidRPr="004758C8" w:rsidRDefault="00881778" w:rsidP="00246697">
            <w:pPr>
              <w:spacing w:line="260" w:lineRule="exact"/>
              <w:rPr>
                <w:rFonts w:ascii="仿宋_GB2312" w:eastAsia="仿宋_GB2312"/>
                <w:sz w:val="18"/>
                <w:szCs w:val="18"/>
              </w:rPr>
            </w:pPr>
          </w:p>
          <w:p w:rsidR="00EA7816" w:rsidRPr="004758C8" w:rsidRDefault="00EA7816" w:rsidP="00246697">
            <w:pPr>
              <w:spacing w:line="260" w:lineRule="exact"/>
              <w:rPr>
                <w:rFonts w:ascii="仿宋_GB2312" w:eastAsia="仿宋_GB2312"/>
                <w:sz w:val="18"/>
                <w:szCs w:val="18"/>
              </w:rPr>
            </w:pPr>
          </w:p>
          <w:p w:rsidR="00EA7816" w:rsidRPr="004758C8" w:rsidRDefault="00EA7816" w:rsidP="00EA7816">
            <w:pPr>
              <w:spacing w:line="260" w:lineRule="exact"/>
              <w:jc w:val="center"/>
              <w:rPr>
                <w:rFonts w:ascii="仿宋_GB2312" w:eastAsia="仿宋_GB2312"/>
                <w:sz w:val="18"/>
                <w:szCs w:val="18"/>
              </w:rPr>
            </w:pPr>
            <w:r w:rsidRPr="004758C8">
              <w:rPr>
                <w:rFonts w:ascii="仿宋_GB2312" w:eastAsia="仿宋_GB2312" w:hint="eastAsia"/>
                <w:sz w:val="18"/>
                <w:szCs w:val="18"/>
              </w:rPr>
              <w:t>5</w:t>
            </w:r>
          </w:p>
        </w:tc>
        <w:tc>
          <w:tcPr>
            <w:tcW w:w="720" w:type="dxa"/>
          </w:tcPr>
          <w:p w:rsidR="00881778" w:rsidRPr="004758C8" w:rsidRDefault="00FC7808" w:rsidP="00246697">
            <w:pPr>
              <w:spacing w:line="260" w:lineRule="exact"/>
              <w:rPr>
                <w:rFonts w:ascii="仿宋_GB2312" w:eastAsia="仿宋_GB2312"/>
                <w:sz w:val="18"/>
                <w:szCs w:val="18"/>
              </w:rPr>
            </w:pPr>
            <w:r>
              <w:rPr>
                <w:rFonts w:ascii="仿宋_GB2312" w:eastAsia="仿宋_GB2312" w:hint="eastAsia"/>
                <w:sz w:val="18"/>
                <w:szCs w:val="18"/>
              </w:rPr>
              <w:t>4.5</w:t>
            </w:r>
          </w:p>
        </w:tc>
        <w:tc>
          <w:tcPr>
            <w:tcW w:w="753" w:type="dxa"/>
          </w:tcPr>
          <w:p w:rsidR="00881778" w:rsidRPr="004758C8" w:rsidRDefault="00881778" w:rsidP="00246697">
            <w:pPr>
              <w:spacing w:line="260" w:lineRule="exact"/>
              <w:rPr>
                <w:rFonts w:ascii="仿宋_GB2312" w:eastAsia="仿宋_GB2312"/>
                <w:sz w:val="18"/>
                <w:szCs w:val="18"/>
              </w:rPr>
            </w:pPr>
          </w:p>
        </w:tc>
      </w:tr>
      <w:tr w:rsidR="00881778" w:rsidRPr="004758C8" w:rsidTr="004758C8">
        <w:trPr>
          <w:trHeight w:val="550"/>
          <w:jc w:val="center"/>
        </w:trPr>
        <w:tc>
          <w:tcPr>
            <w:tcW w:w="1718" w:type="dxa"/>
            <w:gridSpan w:val="2"/>
            <w:vAlign w:val="center"/>
          </w:tcPr>
          <w:p w:rsidR="00881778" w:rsidRPr="004758C8" w:rsidRDefault="00881778" w:rsidP="00B50561">
            <w:pPr>
              <w:spacing w:after="0" w:line="260" w:lineRule="exact"/>
              <w:jc w:val="center"/>
              <w:rPr>
                <w:rFonts w:ascii="仿宋_GB2312" w:eastAsia="仿宋_GB2312"/>
                <w:sz w:val="21"/>
                <w:szCs w:val="21"/>
              </w:rPr>
            </w:pPr>
            <w:r w:rsidRPr="004758C8">
              <w:rPr>
                <w:rFonts w:ascii="仿宋_GB2312" w:eastAsia="仿宋_GB2312" w:hint="eastAsia"/>
                <w:sz w:val="21"/>
                <w:szCs w:val="21"/>
              </w:rPr>
              <w:t>鼓励性指标分值20分</w:t>
            </w:r>
          </w:p>
        </w:tc>
        <w:tc>
          <w:tcPr>
            <w:tcW w:w="401" w:type="dxa"/>
            <w:vAlign w:val="center"/>
          </w:tcPr>
          <w:p w:rsidR="00881778" w:rsidRPr="004758C8" w:rsidRDefault="00881778" w:rsidP="00246697">
            <w:pPr>
              <w:spacing w:line="260" w:lineRule="exact"/>
              <w:jc w:val="center"/>
              <w:rPr>
                <w:rFonts w:ascii="仿宋_GB2312" w:eastAsia="仿宋_GB2312"/>
                <w:sz w:val="18"/>
                <w:szCs w:val="18"/>
              </w:rPr>
            </w:pPr>
            <w:r w:rsidRPr="004758C8">
              <w:rPr>
                <w:rFonts w:ascii="仿宋_GB2312" w:eastAsia="仿宋_GB2312" w:hint="eastAsia"/>
                <w:sz w:val="18"/>
                <w:szCs w:val="18"/>
              </w:rPr>
              <w:t>20</w:t>
            </w:r>
          </w:p>
        </w:tc>
        <w:tc>
          <w:tcPr>
            <w:tcW w:w="8550" w:type="dxa"/>
            <w:gridSpan w:val="3"/>
          </w:tcPr>
          <w:p w:rsidR="00881778" w:rsidRPr="004758C8" w:rsidRDefault="00881778" w:rsidP="004758C8">
            <w:pPr>
              <w:spacing w:after="0" w:line="260" w:lineRule="exact"/>
              <w:ind w:left="270" w:hangingChars="150" w:hanging="270"/>
              <w:rPr>
                <w:rFonts w:ascii="仿宋_GB2312" w:eastAsia="仿宋_GB2312"/>
                <w:sz w:val="18"/>
                <w:szCs w:val="18"/>
              </w:rPr>
            </w:pPr>
            <w:r w:rsidRPr="004758C8">
              <w:rPr>
                <w:rFonts w:ascii="仿宋_GB2312" w:eastAsia="仿宋_GB2312" w:hint="eastAsia"/>
                <w:sz w:val="18"/>
                <w:szCs w:val="18"/>
              </w:rPr>
              <w:t>1、参加公益活动受到有关部门书面认可或表彰表扬的，每次加1分；</w:t>
            </w:r>
          </w:p>
          <w:p w:rsidR="00881778" w:rsidRPr="004758C8" w:rsidRDefault="00881778" w:rsidP="00881778">
            <w:pPr>
              <w:spacing w:after="0" w:line="260" w:lineRule="exact"/>
              <w:rPr>
                <w:rFonts w:ascii="仿宋_GB2312" w:eastAsia="仿宋_GB2312"/>
                <w:sz w:val="18"/>
                <w:szCs w:val="18"/>
              </w:rPr>
            </w:pPr>
            <w:r w:rsidRPr="004758C8">
              <w:rPr>
                <w:rFonts w:ascii="仿宋_GB2312" w:eastAsia="仿宋_GB2312" w:hint="eastAsia"/>
                <w:sz w:val="18"/>
                <w:szCs w:val="18"/>
              </w:rPr>
              <w:t>2、评估期内鉴定机构无有效投诉，加3分；</w:t>
            </w:r>
          </w:p>
          <w:p w:rsidR="00881778" w:rsidRPr="004758C8" w:rsidRDefault="00881778" w:rsidP="00881778">
            <w:pPr>
              <w:spacing w:after="0" w:line="260" w:lineRule="exact"/>
              <w:rPr>
                <w:rFonts w:ascii="仿宋_GB2312" w:eastAsia="仿宋_GB2312"/>
                <w:sz w:val="18"/>
                <w:szCs w:val="18"/>
              </w:rPr>
            </w:pPr>
            <w:r w:rsidRPr="004758C8">
              <w:rPr>
                <w:rFonts w:ascii="仿宋_GB2312" w:eastAsia="仿宋_GB2312" w:hint="eastAsia"/>
                <w:sz w:val="18"/>
                <w:szCs w:val="18"/>
              </w:rPr>
              <w:t>3、在能力验证中取得满意结果的，每项加1分，取得多项满意的，累计加分不超过3分；</w:t>
            </w:r>
          </w:p>
          <w:p w:rsidR="00881778" w:rsidRPr="004758C8" w:rsidRDefault="00881778" w:rsidP="00881778">
            <w:pPr>
              <w:spacing w:after="0" w:line="260" w:lineRule="exact"/>
              <w:rPr>
                <w:rFonts w:ascii="仿宋_GB2312" w:eastAsia="仿宋_GB2312"/>
                <w:sz w:val="18"/>
                <w:szCs w:val="18"/>
              </w:rPr>
            </w:pPr>
            <w:r w:rsidRPr="004758C8">
              <w:rPr>
                <w:rFonts w:ascii="仿宋_GB2312" w:eastAsia="仿宋_GB2312" w:hint="eastAsia"/>
                <w:sz w:val="18"/>
                <w:szCs w:val="18"/>
              </w:rPr>
              <w:t xml:space="preserve">4、司法鉴定机构资质认定通过国家级评审，加3分；　</w:t>
            </w:r>
          </w:p>
          <w:p w:rsidR="00881778" w:rsidRPr="004758C8" w:rsidRDefault="00881778" w:rsidP="00881778">
            <w:pPr>
              <w:spacing w:after="0" w:line="260" w:lineRule="exact"/>
              <w:rPr>
                <w:rFonts w:ascii="仿宋_GB2312" w:eastAsia="仿宋_GB2312"/>
                <w:sz w:val="18"/>
                <w:szCs w:val="18"/>
              </w:rPr>
            </w:pPr>
            <w:r w:rsidRPr="004758C8">
              <w:rPr>
                <w:rFonts w:ascii="仿宋_GB2312" w:eastAsia="仿宋_GB2312" w:hint="eastAsia"/>
                <w:sz w:val="18"/>
                <w:szCs w:val="18"/>
              </w:rPr>
              <w:t>5、鉴定特色工作获市（州）级表扬的，每次加2</w:t>
            </w:r>
            <w:r w:rsidR="0093467E" w:rsidRPr="004758C8">
              <w:rPr>
                <w:rFonts w:ascii="仿宋_GB2312" w:eastAsia="仿宋_GB2312" w:hint="eastAsia"/>
                <w:sz w:val="18"/>
                <w:szCs w:val="18"/>
              </w:rPr>
              <w:t>分；获省司法厅或省协会通</w:t>
            </w:r>
            <w:r w:rsidR="00A50A6E">
              <w:rPr>
                <w:rFonts w:ascii="仿宋_GB2312" w:eastAsia="仿宋_GB2312" w:hint="eastAsia"/>
                <w:sz w:val="18"/>
                <w:szCs w:val="18"/>
              </w:rPr>
              <w:t>报</w:t>
            </w:r>
            <w:r w:rsidR="0093467E" w:rsidRPr="004758C8">
              <w:rPr>
                <w:rFonts w:ascii="仿宋_GB2312" w:eastAsia="仿宋_GB2312" w:hint="eastAsia"/>
                <w:sz w:val="18"/>
                <w:szCs w:val="18"/>
              </w:rPr>
              <w:t>,</w:t>
            </w:r>
            <w:r w:rsidRPr="004758C8">
              <w:rPr>
                <w:rFonts w:ascii="仿宋_GB2312" w:eastAsia="仿宋_GB2312" w:hint="eastAsia"/>
                <w:sz w:val="18"/>
                <w:szCs w:val="18"/>
              </w:rPr>
              <w:t>交流经验等肯定的，每次加3分；获省级以上表彰表扬的，每次加4分</w:t>
            </w:r>
            <w:r w:rsidR="0093467E" w:rsidRPr="004758C8">
              <w:rPr>
                <w:rFonts w:ascii="仿宋_GB2312" w:eastAsia="仿宋_GB2312" w:hint="eastAsia"/>
                <w:sz w:val="18"/>
                <w:szCs w:val="18"/>
              </w:rPr>
              <w:t>.</w:t>
            </w:r>
          </w:p>
          <w:p w:rsidR="00881778" w:rsidRPr="004758C8" w:rsidRDefault="00881778" w:rsidP="00246697">
            <w:pPr>
              <w:spacing w:line="260" w:lineRule="exact"/>
              <w:rPr>
                <w:rFonts w:ascii="仿宋_GB2312" w:eastAsia="仿宋_GB2312"/>
                <w:sz w:val="18"/>
                <w:szCs w:val="18"/>
              </w:rPr>
            </w:pPr>
            <w:r w:rsidRPr="004758C8">
              <w:rPr>
                <w:rFonts w:ascii="仿宋_GB2312" w:eastAsia="仿宋_GB2312" w:hint="eastAsia"/>
                <w:sz w:val="18"/>
                <w:szCs w:val="18"/>
              </w:rPr>
              <w:t>6、在规定配置以外投入仪器设备，每个评估周期投入金额在30万元以上的，加3分；</w:t>
            </w:r>
          </w:p>
          <w:p w:rsidR="00881778" w:rsidRPr="004758C8" w:rsidRDefault="00881778" w:rsidP="00881778">
            <w:pPr>
              <w:spacing w:after="0" w:line="260" w:lineRule="exact"/>
              <w:rPr>
                <w:rFonts w:ascii="仿宋_GB2312" w:eastAsia="仿宋_GB2312"/>
                <w:sz w:val="18"/>
                <w:szCs w:val="18"/>
              </w:rPr>
            </w:pPr>
            <w:r w:rsidRPr="004758C8">
              <w:rPr>
                <w:rFonts w:ascii="仿宋_GB2312" w:eastAsia="仿宋_GB2312" w:hint="eastAsia"/>
                <w:sz w:val="18"/>
                <w:szCs w:val="18"/>
              </w:rPr>
              <w:t>7、实现业务管理信息化的，加3分；</w:t>
            </w:r>
          </w:p>
          <w:p w:rsidR="00881778" w:rsidRPr="004758C8" w:rsidRDefault="00881778" w:rsidP="00881778">
            <w:pPr>
              <w:spacing w:after="0" w:line="260" w:lineRule="exact"/>
              <w:rPr>
                <w:rFonts w:ascii="仿宋_GB2312" w:eastAsia="仿宋_GB2312"/>
                <w:sz w:val="18"/>
                <w:szCs w:val="18"/>
              </w:rPr>
            </w:pPr>
            <w:r w:rsidRPr="004758C8">
              <w:rPr>
                <w:rFonts w:ascii="仿宋_GB2312" w:eastAsia="仿宋_GB2312" w:hint="eastAsia"/>
                <w:sz w:val="18"/>
                <w:szCs w:val="18"/>
              </w:rPr>
              <w:t>8、机构住所五室齐全，分区合理，场地规范的，加3分。</w:t>
            </w:r>
          </w:p>
          <w:p w:rsidR="00881778" w:rsidRPr="004758C8" w:rsidRDefault="00881778" w:rsidP="00881778">
            <w:pPr>
              <w:spacing w:after="0" w:line="260" w:lineRule="exact"/>
              <w:rPr>
                <w:rFonts w:ascii="仿宋_GB2312" w:eastAsia="仿宋_GB2312"/>
                <w:sz w:val="18"/>
                <w:szCs w:val="18"/>
              </w:rPr>
            </w:pPr>
            <w:r w:rsidRPr="004758C8">
              <w:rPr>
                <w:rFonts w:ascii="仿宋_GB2312" w:eastAsia="仿宋_GB2312" w:hint="eastAsia"/>
                <w:sz w:val="18"/>
                <w:szCs w:val="18"/>
              </w:rPr>
              <w:t>9鉴定文书获得一等奖加4分，二等奖加3分，三等奖加2分，优秀奖加1分</w:t>
            </w:r>
          </w:p>
        </w:tc>
        <w:tc>
          <w:tcPr>
            <w:tcW w:w="1500" w:type="dxa"/>
            <w:gridSpan w:val="2"/>
          </w:tcPr>
          <w:p w:rsidR="00881778" w:rsidRPr="004758C8" w:rsidRDefault="000C6445" w:rsidP="00246697">
            <w:pPr>
              <w:spacing w:line="260" w:lineRule="exact"/>
              <w:rPr>
                <w:rFonts w:ascii="仿宋_GB2312" w:eastAsia="仿宋_GB2312"/>
                <w:sz w:val="18"/>
                <w:szCs w:val="18"/>
              </w:rPr>
            </w:pPr>
            <w:r w:rsidRPr="004758C8">
              <w:rPr>
                <w:rFonts w:ascii="仿宋_GB2312" w:eastAsia="仿宋_GB2312" w:hint="eastAsia"/>
                <w:sz w:val="18"/>
                <w:szCs w:val="18"/>
              </w:rPr>
              <w:t xml:space="preserve">  </w:t>
            </w:r>
          </w:p>
          <w:p w:rsidR="000C6445" w:rsidRPr="004758C8" w:rsidRDefault="00C466A8" w:rsidP="00246697">
            <w:pPr>
              <w:spacing w:line="260" w:lineRule="exact"/>
              <w:rPr>
                <w:rFonts w:ascii="仿宋_GB2312" w:eastAsia="仿宋_GB2312"/>
                <w:sz w:val="18"/>
                <w:szCs w:val="18"/>
              </w:rPr>
            </w:pPr>
            <w:r>
              <w:rPr>
                <w:rFonts w:ascii="仿宋_GB2312" w:eastAsia="仿宋_GB2312" w:hint="eastAsia"/>
                <w:sz w:val="18"/>
                <w:szCs w:val="18"/>
              </w:rPr>
              <w:t>2</w:t>
            </w:r>
          </w:p>
        </w:tc>
        <w:tc>
          <w:tcPr>
            <w:tcW w:w="735" w:type="dxa"/>
          </w:tcPr>
          <w:p w:rsidR="00881778" w:rsidRPr="004758C8" w:rsidRDefault="00881778" w:rsidP="00246697">
            <w:pPr>
              <w:spacing w:line="260" w:lineRule="exact"/>
              <w:rPr>
                <w:rFonts w:ascii="仿宋_GB2312" w:eastAsia="仿宋_GB2312"/>
                <w:sz w:val="18"/>
                <w:szCs w:val="18"/>
              </w:rPr>
            </w:pPr>
          </w:p>
          <w:p w:rsidR="000C6445" w:rsidRPr="004758C8" w:rsidRDefault="000C6445" w:rsidP="00246697">
            <w:pPr>
              <w:spacing w:line="260" w:lineRule="exact"/>
              <w:rPr>
                <w:rFonts w:ascii="仿宋_GB2312" w:eastAsia="仿宋_GB2312"/>
                <w:sz w:val="18"/>
                <w:szCs w:val="18"/>
              </w:rPr>
            </w:pPr>
          </w:p>
          <w:p w:rsidR="0056509D" w:rsidRPr="004758C8" w:rsidRDefault="0056509D" w:rsidP="00246697">
            <w:pPr>
              <w:spacing w:line="260" w:lineRule="exact"/>
              <w:rPr>
                <w:rFonts w:ascii="仿宋_GB2312" w:eastAsia="仿宋_GB2312"/>
                <w:sz w:val="18"/>
                <w:szCs w:val="18"/>
              </w:rPr>
            </w:pPr>
          </w:p>
          <w:p w:rsidR="000C6445" w:rsidRPr="004758C8" w:rsidRDefault="000C6445" w:rsidP="0056509D">
            <w:pPr>
              <w:spacing w:line="260" w:lineRule="exact"/>
              <w:jc w:val="center"/>
              <w:rPr>
                <w:rFonts w:ascii="仿宋_GB2312" w:eastAsia="仿宋_GB2312"/>
                <w:sz w:val="18"/>
                <w:szCs w:val="18"/>
              </w:rPr>
            </w:pPr>
            <w:r w:rsidRPr="004758C8">
              <w:rPr>
                <w:rFonts w:ascii="仿宋_GB2312" w:eastAsia="仿宋_GB2312" w:hint="eastAsia"/>
                <w:sz w:val="18"/>
                <w:szCs w:val="18"/>
              </w:rPr>
              <w:t>3</w:t>
            </w:r>
          </w:p>
        </w:tc>
        <w:tc>
          <w:tcPr>
            <w:tcW w:w="720" w:type="dxa"/>
          </w:tcPr>
          <w:p w:rsidR="00881778" w:rsidRPr="004758C8" w:rsidRDefault="00FC7808" w:rsidP="00246697">
            <w:pPr>
              <w:spacing w:line="260" w:lineRule="exact"/>
              <w:rPr>
                <w:rFonts w:ascii="仿宋_GB2312" w:eastAsia="仿宋_GB2312"/>
                <w:sz w:val="18"/>
                <w:szCs w:val="18"/>
              </w:rPr>
            </w:pPr>
            <w:r>
              <w:rPr>
                <w:rFonts w:ascii="仿宋_GB2312" w:eastAsia="仿宋_GB2312" w:hint="eastAsia"/>
                <w:sz w:val="18"/>
                <w:szCs w:val="18"/>
              </w:rPr>
              <w:t>3</w:t>
            </w:r>
          </w:p>
        </w:tc>
        <w:tc>
          <w:tcPr>
            <w:tcW w:w="753" w:type="dxa"/>
          </w:tcPr>
          <w:p w:rsidR="00881778" w:rsidRPr="004758C8" w:rsidRDefault="00881778" w:rsidP="00246697">
            <w:pPr>
              <w:spacing w:line="260" w:lineRule="exact"/>
              <w:rPr>
                <w:rFonts w:ascii="仿宋_GB2312" w:eastAsia="仿宋_GB2312"/>
                <w:sz w:val="18"/>
                <w:szCs w:val="18"/>
              </w:rPr>
            </w:pPr>
          </w:p>
        </w:tc>
      </w:tr>
      <w:tr w:rsidR="00881778" w:rsidRPr="004758C8" w:rsidTr="004758C8">
        <w:trPr>
          <w:trHeight w:val="1543"/>
          <w:jc w:val="center"/>
        </w:trPr>
        <w:tc>
          <w:tcPr>
            <w:tcW w:w="1718" w:type="dxa"/>
            <w:gridSpan w:val="2"/>
            <w:vAlign w:val="center"/>
          </w:tcPr>
          <w:p w:rsidR="00881778" w:rsidRPr="004758C8" w:rsidRDefault="00881778" w:rsidP="00B50561">
            <w:pPr>
              <w:spacing w:after="0"/>
              <w:jc w:val="center"/>
              <w:rPr>
                <w:rFonts w:ascii="仿宋_GB2312" w:eastAsia="仿宋_GB2312"/>
                <w:b/>
                <w:bCs/>
                <w:sz w:val="21"/>
                <w:szCs w:val="21"/>
              </w:rPr>
            </w:pPr>
            <w:r w:rsidRPr="004758C8">
              <w:rPr>
                <w:rFonts w:ascii="仿宋_GB2312" w:eastAsia="仿宋_GB2312" w:hint="eastAsia"/>
                <w:b/>
                <w:bCs/>
                <w:sz w:val="21"/>
                <w:szCs w:val="21"/>
              </w:rPr>
              <w:lastRenderedPageBreak/>
              <w:t>受行政处罚或行业惩戒情况</w:t>
            </w:r>
          </w:p>
        </w:tc>
        <w:tc>
          <w:tcPr>
            <w:tcW w:w="8951" w:type="dxa"/>
            <w:gridSpan w:val="4"/>
          </w:tcPr>
          <w:p w:rsidR="00881778" w:rsidRPr="004758C8" w:rsidRDefault="00881778" w:rsidP="00246697">
            <w:pPr>
              <w:rPr>
                <w:rFonts w:ascii="仿宋_GB2312" w:eastAsia="仿宋_GB2312"/>
                <w:sz w:val="18"/>
                <w:szCs w:val="18"/>
              </w:rPr>
            </w:pPr>
          </w:p>
        </w:tc>
        <w:tc>
          <w:tcPr>
            <w:tcW w:w="1500" w:type="dxa"/>
            <w:gridSpan w:val="2"/>
            <w:vAlign w:val="center"/>
          </w:tcPr>
          <w:p w:rsidR="00881778" w:rsidRPr="004758C8" w:rsidRDefault="00881778" w:rsidP="00246697">
            <w:pPr>
              <w:jc w:val="center"/>
              <w:rPr>
                <w:rFonts w:ascii="仿宋_GB2312" w:eastAsia="仿宋_GB2312"/>
                <w:sz w:val="18"/>
                <w:szCs w:val="18"/>
              </w:rPr>
            </w:pPr>
            <w:r w:rsidRPr="004758C8">
              <w:rPr>
                <w:rFonts w:ascii="仿宋_GB2312" w:eastAsia="仿宋_GB2312" w:hint="eastAsia"/>
                <w:b/>
                <w:bCs/>
                <w:sz w:val="18"/>
                <w:szCs w:val="18"/>
              </w:rPr>
              <w:t>合计得分</w:t>
            </w:r>
          </w:p>
        </w:tc>
        <w:tc>
          <w:tcPr>
            <w:tcW w:w="735" w:type="dxa"/>
          </w:tcPr>
          <w:p w:rsidR="00881778" w:rsidRPr="004758C8" w:rsidRDefault="0093467E" w:rsidP="00246697">
            <w:pPr>
              <w:rPr>
                <w:rFonts w:ascii="仿宋_GB2312" w:eastAsia="仿宋_GB2312"/>
                <w:sz w:val="18"/>
                <w:szCs w:val="18"/>
              </w:rPr>
            </w:pPr>
            <w:r w:rsidRPr="004758C8">
              <w:rPr>
                <w:rFonts w:ascii="仿宋_GB2312" w:eastAsia="仿宋_GB2312" w:hint="eastAsia"/>
                <w:sz w:val="18"/>
                <w:szCs w:val="18"/>
              </w:rPr>
              <w:t xml:space="preserve">   </w:t>
            </w:r>
          </w:p>
          <w:p w:rsidR="0093467E" w:rsidRPr="004758C8" w:rsidRDefault="000C6445" w:rsidP="00246697">
            <w:pPr>
              <w:rPr>
                <w:rFonts w:ascii="仿宋_GB2312" w:eastAsia="仿宋_GB2312"/>
                <w:sz w:val="18"/>
                <w:szCs w:val="18"/>
              </w:rPr>
            </w:pPr>
            <w:r w:rsidRPr="004758C8">
              <w:rPr>
                <w:rFonts w:ascii="仿宋_GB2312" w:eastAsia="仿宋_GB2312" w:hint="eastAsia"/>
                <w:sz w:val="18"/>
                <w:szCs w:val="18"/>
              </w:rPr>
              <w:t xml:space="preserve"> 83</w:t>
            </w:r>
          </w:p>
        </w:tc>
        <w:tc>
          <w:tcPr>
            <w:tcW w:w="720" w:type="dxa"/>
          </w:tcPr>
          <w:p w:rsidR="00881778" w:rsidRPr="004758C8" w:rsidRDefault="00FC7808" w:rsidP="00246697">
            <w:pPr>
              <w:rPr>
                <w:rFonts w:ascii="仿宋_GB2312" w:eastAsia="仿宋_GB2312"/>
                <w:sz w:val="18"/>
                <w:szCs w:val="18"/>
              </w:rPr>
            </w:pPr>
            <w:r>
              <w:rPr>
                <w:rFonts w:ascii="仿宋_GB2312" w:eastAsia="仿宋_GB2312" w:hint="eastAsia"/>
                <w:sz w:val="18"/>
                <w:szCs w:val="18"/>
              </w:rPr>
              <w:t>74.5</w:t>
            </w:r>
          </w:p>
        </w:tc>
        <w:tc>
          <w:tcPr>
            <w:tcW w:w="753" w:type="dxa"/>
          </w:tcPr>
          <w:p w:rsidR="00881778" w:rsidRPr="004758C8" w:rsidRDefault="00881778" w:rsidP="00246697">
            <w:pPr>
              <w:rPr>
                <w:rFonts w:ascii="仿宋_GB2312" w:eastAsia="仿宋_GB2312"/>
                <w:sz w:val="18"/>
                <w:szCs w:val="18"/>
              </w:rPr>
            </w:pPr>
          </w:p>
        </w:tc>
      </w:tr>
    </w:tbl>
    <w:p w:rsidR="00881778" w:rsidRDefault="00881778" w:rsidP="00881778">
      <w:pPr>
        <w:rPr>
          <w:rFonts w:ascii="宋体" w:hAnsi="宋体" w:cs="宋体"/>
          <w:szCs w:val="21"/>
        </w:rPr>
        <w:sectPr w:rsidR="00881778">
          <w:pgSz w:w="16838" w:h="11906" w:orient="landscape"/>
          <w:pgMar w:top="1587" w:right="1247" w:bottom="1247" w:left="1247" w:header="1134" w:footer="850" w:gutter="0"/>
          <w:cols w:space="720"/>
          <w:docGrid w:type="lines" w:linePitch="312"/>
        </w:sectPr>
      </w:pPr>
    </w:p>
    <w:p w:rsidR="004358AB" w:rsidRDefault="004358AB" w:rsidP="00D31D50">
      <w:pPr>
        <w:spacing w:line="220" w:lineRule="atLeast"/>
      </w:pPr>
    </w:p>
    <w:sectPr w:rsidR="004358AB" w:rsidSect="00881778">
      <w:pgSz w:w="16838" w:h="11906" w:orient="landscape"/>
      <w:pgMar w:top="1800" w:right="1440" w:bottom="1800" w:left="144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04EF" w:rsidRDefault="00AF04EF" w:rsidP="00881778">
      <w:pPr>
        <w:spacing w:after="0"/>
      </w:pPr>
      <w:r>
        <w:separator/>
      </w:r>
    </w:p>
  </w:endnote>
  <w:endnote w:type="continuationSeparator" w:id="1">
    <w:p w:rsidR="00AF04EF" w:rsidRDefault="00AF04EF" w:rsidP="0088177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04EF" w:rsidRDefault="00AF04EF" w:rsidP="00881778">
      <w:pPr>
        <w:spacing w:after="0"/>
      </w:pPr>
      <w:r>
        <w:separator/>
      </w:r>
    </w:p>
  </w:footnote>
  <w:footnote w:type="continuationSeparator" w:id="1">
    <w:p w:rsidR="00AF04EF" w:rsidRDefault="00AF04EF" w:rsidP="00881778">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displayVerticalDrawingGridEvery w:val="2"/>
  <w:characterSpacingControl w:val="doNotCompress"/>
  <w:hdrShapeDefaults>
    <o:shapedefaults v:ext="edit" spidmax="23554"/>
  </w:hdrShapeDefaults>
  <w:footnotePr>
    <w:footnote w:id="0"/>
    <w:footnote w:id="1"/>
  </w:footnotePr>
  <w:endnotePr>
    <w:endnote w:id="0"/>
    <w:endnote w:id="1"/>
  </w:endnotePr>
  <w:compat>
    <w:useFELayout/>
  </w:compat>
  <w:rsids>
    <w:rsidRoot w:val="00D31D50"/>
    <w:rsid w:val="000C6445"/>
    <w:rsid w:val="000E2257"/>
    <w:rsid w:val="00150400"/>
    <w:rsid w:val="00212BAB"/>
    <w:rsid w:val="00272EED"/>
    <w:rsid w:val="00323B43"/>
    <w:rsid w:val="003D37D8"/>
    <w:rsid w:val="00426133"/>
    <w:rsid w:val="004358AB"/>
    <w:rsid w:val="004758C8"/>
    <w:rsid w:val="0056509D"/>
    <w:rsid w:val="00640579"/>
    <w:rsid w:val="007B0607"/>
    <w:rsid w:val="00810908"/>
    <w:rsid w:val="008641C5"/>
    <w:rsid w:val="00881778"/>
    <w:rsid w:val="008B7726"/>
    <w:rsid w:val="008E2F72"/>
    <w:rsid w:val="0093467E"/>
    <w:rsid w:val="009838F4"/>
    <w:rsid w:val="009C6F02"/>
    <w:rsid w:val="009F28D2"/>
    <w:rsid w:val="00A05D23"/>
    <w:rsid w:val="00A50A6E"/>
    <w:rsid w:val="00A57C13"/>
    <w:rsid w:val="00AF04EF"/>
    <w:rsid w:val="00B50561"/>
    <w:rsid w:val="00C34E92"/>
    <w:rsid w:val="00C466A8"/>
    <w:rsid w:val="00D07499"/>
    <w:rsid w:val="00D17910"/>
    <w:rsid w:val="00D31D50"/>
    <w:rsid w:val="00E432C8"/>
    <w:rsid w:val="00EA7816"/>
    <w:rsid w:val="00EC1CFD"/>
    <w:rsid w:val="00F74179"/>
    <w:rsid w:val="00FB53A1"/>
    <w:rsid w:val="00FC78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177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881778"/>
    <w:rPr>
      <w:rFonts w:ascii="Tahoma" w:hAnsi="Tahoma"/>
      <w:sz w:val="18"/>
      <w:szCs w:val="18"/>
    </w:rPr>
  </w:style>
  <w:style w:type="paragraph" w:styleId="a4">
    <w:name w:val="footer"/>
    <w:basedOn w:val="a"/>
    <w:link w:val="Char0"/>
    <w:unhideWhenUsed/>
    <w:rsid w:val="00881778"/>
    <w:pPr>
      <w:tabs>
        <w:tab w:val="center" w:pos="4153"/>
        <w:tab w:val="right" w:pos="8306"/>
      </w:tabs>
    </w:pPr>
    <w:rPr>
      <w:sz w:val="18"/>
      <w:szCs w:val="18"/>
    </w:rPr>
  </w:style>
  <w:style w:type="character" w:customStyle="1" w:styleId="Char0">
    <w:name w:val="页脚 Char"/>
    <w:basedOn w:val="a0"/>
    <w:link w:val="a4"/>
    <w:uiPriority w:val="99"/>
    <w:semiHidden/>
    <w:rsid w:val="00881778"/>
    <w:rPr>
      <w:rFonts w:ascii="Tahoma" w:hAnsi="Tahoma"/>
      <w:sz w:val="18"/>
      <w:szCs w:val="18"/>
    </w:rPr>
  </w:style>
  <w:style w:type="paragraph" w:styleId="a5">
    <w:name w:val="Balloon Text"/>
    <w:basedOn w:val="a"/>
    <w:link w:val="Char1"/>
    <w:uiPriority w:val="99"/>
    <w:semiHidden/>
    <w:unhideWhenUsed/>
    <w:rsid w:val="00272EED"/>
    <w:pPr>
      <w:spacing w:after="0"/>
    </w:pPr>
    <w:rPr>
      <w:sz w:val="18"/>
      <w:szCs w:val="18"/>
    </w:rPr>
  </w:style>
  <w:style w:type="character" w:customStyle="1" w:styleId="Char1">
    <w:name w:val="批注框文本 Char"/>
    <w:basedOn w:val="a0"/>
    <w:link w:val="a5"/>
    <w:uiPriority w:val="99"/>
    <w:semiHidden/>
    <w:rsid w:val="00272EED"/>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62149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D0E41AA-B90B-443E-95D9-BD8B57B51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287</Words>
  <Characters>1636</Characters>
  <Application>Microsoft Office Word</Application>
  <DocSecurity>0</DocSecurity>
  <Lines>13</Lines>
  <Paragraphs>3</Paragraphs>
  <ScaleCrop>false</ScaleCrop>
  <Company/>
  <LinksUpToDate>false</LinksUpToDate>
  <CharactersWithSpaces>1920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jiand</cp:lastModifiedBy>
  <cp:revision>19</cp:revision>
  <cp:lastPrinted>2017-05-27T02:17:00Z</cp:lastPrinted>
  <dcterms:created xsi:type="dcterms:W3CDTF">2008-09-11T17:20:00Z</dcterms:created>
  <dcterms:modified xsi:type="dcterms:W3CDTF">2017-06-26T06:11:00Z</dcterms:modified>
</cp:coreProperties>
</file>