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right="0" w:firstLine="2200" w:firstLineChars="500"/>
        <w:jc w:val="both"/>
        <w:textAlignment w:val="auto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律师事务所承诺书</w:t>
      </w:r>
    </w:p>
    <w:p>
      <w:pPr>
        <w:pStyle w:val="2"/>
        <w:wordWrap w:val="0"/>
        <w:spacing w:line="540" w:lineRule="exact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</w:p>
    <w:p>
      <w:pPr>
        <w:pStyle w:val="2"/>
        <w:wordWrap w:val="0"/>
        <w:spacing w:line="540" w:lineRule="exact"/>
        <w:ind w:firstLine="640" w:firstLineChars="200"/>
        <w:rPr>
          <w:rFonts w:hint="default" w:ascii="Times New Roman" w:hAnsi="Times New Roman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u w:val="none"/>
          <w:lang w:val="en-US" w:eastAsia="zh-CN"/>
        </w:rPr>
        <w:t>广元</w:t>
      </w:r>
      <w:r>
        <w:rPr>
          <w:rFonts w:ascii="Times New Roman" w:hAnsi="Times New Roman"/>
          <w:szCs w:val="32"/>
          <w:u w:val="none"/>
          <w:lang w:val="en-US" w:eastAsia="zh-CN"/>
        </w:rPr>
        <w:t>市</w:t>
      </w:r>
      <w:r>
        <w:rPr>
          <w:rFonts w:hint="eastAsia" w:ascii="Times New Roman" w:hAnsi="Times New Roman"/>
          <w:szCs w:val="32"/>
          <w:u w:val="none"/>
          <w:lang w:val="en-US" w:eastAsia="zh-CN"/>
        </w:rPr>
        <w:t>司法局</w:t>
      </w:r>
      <w:r>
        <w:rPr>
          <w:rFonts w:hint="default" w:ascii="Times New Roman" w:hAnsi="Times New Roman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default" w:ascii="Times New Roman" w:hAnsi="Times New Roman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/>
          <w:szCs w:val="32"/>
          <w:lang w:val="en-US" w:eastAsia="zh-CN"/>
        </w:rPr>
        <w:t>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default" w:ascii="Times New Roman" w:hAnsi="Times New Roman"/>
          <w:szCs w:val="32"/>
          <w:lang w:val="en-US" w:eastAsia="zh-CN"/>
        </w:rPr>
        <w:t>1.我</w:t>
      </w:r>
      <w:r>
        <w:rPr>
          <w:rFonts w:ascii="Times New Roman" w:hAnsi="Times New Roman"/>
          <w:szCs w:val="32"/>
          <w:lang w:val="en-US" w:eastAsia="zh-CN"/>
        </w:rPr>
        <w:t>单位</w:t>
      </w:r>
      <w:r>
        <w:rPr>
          <w:rFonts w:hint="default" w:ascii="Times New Roman" w:hAnsi="Times New Roman"/>
          <w:szCs w:val="32"/>
          <w:lang w:val="en-US" w:eastAsia="zh-CN"/>
        </w:rPr>
        <w:t>近1年内未受过行政处罚或行业处分；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default" w:ascii="Times New Roman" w:hAnsi="Times New Roman"/>
          <w:szCs w:val="32"/>
          <w:lang w:val="en-US" w:eastAsia="zh-CN"/>
        </w:rPr>
        <w:t>2.我</w:t>
      </w:r>
      <w:r>
        <w:rPr>
          <w:rFonts w:ascii="Times New Roman" w:hAnsi="Times New Roman"/>
          <w:szCs w:val="32"/>
          <w:lang w:val="en-US" w:eastAsia="zh-CN"/>
        </w:rPr>
        <w:t>单位</w:t>
      </w:r>
      <w:r>
        <w:rPr>
          <w:rFonts w:hint="default" w:ascii="Times New Roman" w:hAnsi="Times New Roman"/>
          <w:szCs w:val="32"/>
          <w:lang w:val="en-US" w:eastAsia="zh-CN"/>
        </w:rPr>
        <w:t>推荐的律师，政治素质高、业务能力强、执业操守</w:t>
      </w:r>
      <w:r>
        <w:rPr>
          <w:rFonts w:hint="eastAsia" w:ascii="Times New Roman" w:hAnsi="Times New Roman"/>
          <w:szCs w:val="32"/>
          <w:lang w:val="en-US" w:eastAsia="zh-CN"/>
        </w:rPr>
        <w:t>好</w:t>
      </w:r>
      <w:r>
        <w:rPr>
          <w:rFonts w:hint="default" w:ascii="Times New Roman" w:hAnsi="Times New Roman"/>
          <w:szCs w:val="32"/>
          <w:lang w:val="en-US" w:eastAsia="zh-CN"/>
        </w:rPr>
        <w:t>，自觉服从</w:t>
      </w:r>
      <w:r>
        <w:rPr>
          <w:rFonts w:hint="eastAsia" w:ascii="Times New Roman" w:hAnsi="Times New Roman"/>
          <w:szCs w:val="32"/>
          <w:lang w:val="en-US" w:eastAsia="zh-CN"/>
        </w:rPr>
        <w:t>法律援助机构</w:t>
      </w:r>
      <w:r>
        <w:rPr>
          <w:rFonts w:hint="default" w:ascii="Times New Roman" w:hAnsi="Times New Roman"/>
          <w:szCs w:val="32"/>
          <w:lang w:val="en-US" w:eastAsia="zh-CN"/>
        </w:rPr>
        <w:t>的</w:t>
      </w:r>
      <w:r>
        <w:rPr>
          <w:rFonts w:hint="eastAsia" w:ascii="Times New Roman" w:hAnsi="Times New Roman"/>
          <w:szCs w:val="32"/>
          <w:lang w:val="en-US" w:eastAsia="zh-CN"/>
        </w:rPr>
        <w:t>管理</w:t>
      </w:r>
      <w:r>
        <w:rPr>
          <w:rFonts w:hint="default" w:ascii="Times New Roman" w:hAnsi="Times New Roman"/>
          <w:szCs w:val="32"/>
          <w:lang w:val="en-US" w:eastAsia="zh-CN"/>
        </w:rPr>
        <w:t>。截至</w:t>
      </w:r>
      <w:r>
        <w:rPr>
          <w:rFonts w:hint="eastAsia" w:ascii="Times New Roman" w:hAnsi="Times New Roman"/>
          <w:szCs w:val="32"/>
          <w:lang w:val="en-US" w:eastAsia="zh-CN"/>
        </w:rPr>
        <w:t>申报之日均</w:t>
      </w:r>
      <w:r>
        <w:rPr>
          <w:rFonts w:hint="default" w:ascii="Times New Roman" w:hAnsi="Times New Roman"/>
          <w:szCs w:val="32"/>
          <w:lang w:val="en-US" w:eastAsia="zh-CN"/>
        </w:rPr>
        <w:t>已执业满1年以上，近3年内</w:t>
      </w:r>
      <w:r>
        <w:rPr>
          <w:rFonts w:ascii="Times New Roman" w:hAnsi="Times New Roman"/>
          <w:szCs w:val="32"/>
          <w:lang w:val="en-US" w:eastAsia="zh-CN"/>
        </w:rPr>
        <w:t>未受过</w:t>
      </w:r>
      <w:r>
        <w:rPr>
          <w:rFonts w:hint="default" w:ascii="Times New Roman" w:hAnsi="Times New Roman"/>
          <w:szCs w:val="32"/>
          <w:lang w:val="en-US" w:eastAsia="zh-CN"/>
        </w:rPr>
        <w:t>行政处罚、行业处分或党纪处分；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default" w:ascii="Times New Roman" w:hAnsi="Times New Roman"/>
          <w:szCs w:val="32"/>
          <w:lang w:val="en-US" w:eastAsia="zh-CN"/>
        </w:rPr>
        <w:t>3.我</w:t>
      </w:r>
      <w:r>
        <w:rPr>
          <w:rFonts w:ascii="Times New Roman" w:hAnsi="Times New Roman"/>
          <w:szCs w:val="32"/>
          <w:lang w:val="en-US" w:eastAsia="zh-CN"/>
        </w:rPr>
        <w:t>单位</w:t>
      </w:r>
      <w:r>
        <w:rPr>
          <w:rFonts w:hint="default" w:ascii="Times New Roman" w:hAnsi="Times New Roman"/>
          <w:szCs w:val="32"/>
          <w:lang w:val="en-US" w:eastAsia="zh-CN"/>
        </w:rPr>
        <w:t>将对法律援助案件补贴免收一切费用；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60" w:lineRule="exact"/>
        <w:ind w:right="0" w:firstLine="632" w:firstLineChars="200"/>
        <w:jc w:val="both"/>
        <w:textAlignment w:val="auto"/>
        <w:rPr>
          <w:rFonts w:hint="default" w:ascii="Times New Roman" w:hAnsi="Times New Roman" w:cs="Times New Roman"/>
          <w:spacing w:val="6"/>
          <w:w w:val="95"/>
          <w:sz w:val="32"/>
          <w:szCs w:val="22"/>
          <w:lang w:eastAsia="zh-CN"/>
        </w:rPr>
      </w:pPr>
      <w:r>
        <w:rPr>
          <w:rFonts w:hint="default" w:ascii="Times New Roman" w:hAnsi="Times New Roman" w:cs="Times New Roman"/>
          <w:spacing w:val="6"/>
          <w:w w:val="95"/>
          <w:sz w:val="32"/>
          <w:szCs w:val="22"/>
          <w:lang w:val="en-US" w:eastAsia="zh-CN"/>
        </w:rPr>
        <w:t>4.我</w:t>
      </w:r>
      <w:r>
        <w:rPr>
          <w:rFonts w:hint="eastAsia" w:ascii="Times New Roman" w:hAnsi="Times New Roman" w:cs="Times New Roman"/>
          <w:spacing w:val="6"/>
          <w:w w:val="95"/>
          <w:sz w:val="32"/>
          <w:szCs w:val="22"/>
          <w:lang w:val="en-US" w:eastAsia="zh-CN"/>
        </w:rPr>
        <w:t>单位</w:t>
      </w:r>
      <w:r>
        <w:rPr>
          <w:rFonts w:hint="default" w:ascii="Times New Roman" w:hAnsi="Times New Roman" w:cs="Times New Roman"/>
          <w:spacing w:val="6"/>
          <w:w w:val="95"/>
          <w:sz w:val="32"/>
          <w:szCs w:val="22"/>
          <w:lang w:val="en-US" w:eastAsia="zh-CN"/>
        </w:rPr>
        <w:t>推荐律师</w:t>
      </w:r>
      <w:r>
        <w:rPr>
          <w:rFonts w:hint="default" w:ascii="Times New Roman" w:hAnsi="Times New Roman" w:cs="Times New Roman"/>
          <w:spacing w:val="6"/>
          <w:w w:val="95"/>
          <w:sz w:val="32"/>
          <w:szCs w:val="22"/>
          <w:lang w:eastAsia="zh-CN"/>
        </w:rPr>
        <w:t>三次因故不接受</w:t>
      </w:r>
      <w:r>
        <w:rPr>
          <w:rFonts w:hint="eastAsia" w:ascii="Times New Roman" w:hAnsi="Times New Roman" w:cs="Times New Roman"/>
          <w:spacing w:val="6"/>
          <w:w w:val="95"/>
          <w:sz w:val="32"/>
          <w:szCs w:val="22"/>
          <w:lang w:eastAsia="zh-CN"/>
        </w:rPr>
        <w:t>法律援助</w:t>
      </w:r>
      <w:r>
        <w:rPr>
          <w:rFonts w:hint="default" w:ascii="Times New Roman" w:hAnsi="Times New Roman" w:cs="Times New Roman"/>
          <w:spacing w:val="6"/>
          <w:w w:val="95"/>
          <w:sz w:val="32"/>
          <w:szCs w:val="22"/>
          <w:lang w:eastAsia="zh-CN"/>
        </w:rPr>
        <w:t>机构指派</w:t>
      </w:r>
      <w:r>
        <w:rPr>
          <w:rFonts w:hint="eastAsia" w:ascii="Times New Roman" w:hAnsi="Times New Roman" w:cs="Times New Roman"/>
          <w:spacing w:val="6"/>
          <w:w w:val="95"/>
          <w:sz w:val="32"/>
          <w:szCs w:val="22"/>
          <w:lang w:eastAsia="zh-CN"/>
        </w:rPr>
        <w:t>案件的</w:t>
      </w:r>
      <w:r>
        <w:rPr>
          <w:rFonts w:hint="default" w:ascii="Times New Roman" w:hAnsi="Times New Roman" w:cs="Times New Roman"/>
          <w:spacing w:val="6"/>
          <w:w w:val="95"/>
          <w:sz w:val="32"/>
          <w:szCs w:val="22"/>
          <w:lang w:eastAsia="zh-CN"/>
        </w:rPr>
        <w:t>，下一年度不再纳入法律援助律师库；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default" w:ascii="Times New Roman" w:hAnsi="Times New Roman"/>
          <w:szCs w:val="32"/>
          <w:lang w:val="en-US" w:eastAsia="zh-CN"/>
        </w:rPr>
        <w:t>5.</w:t>
      </w:r>
      <w:r>
        <w:rPr>
          <w:rFonts w:hint="eastAsia" w:ascii="Times New Roman" w:hAnsi="Times New Roman"/>
          <w:szCs w:val="32"/>
          <w:lang w:val="en-US" w:eastAsia="zh-CN"/>
        </w:rPr>
        <w:t>我单位将督促入库律师积极尽职履责，严格按照法律援助法律法规规章之规定承办法律援助案件，不断提升法律援助案件质量和服务质量，</w:t>
      </w:r>
      <w:r>
        <w:rPr>
          <w:rFonts w:hint="default" w:ascii="Times New Roman" w:hAnsi="Times New Roman"/>
          <w:szCs w:val="32"/>
          <w:lang w:val="en-US" w:eastAsia="zh-CN"/>
        </w:rPr>
        <w:t>接受相关部门监督</w:t>
      </w:r>
      <w:r>
        <w:rPr>
          <w:rFonts w:hint="eastAsia" w:ascii="Times New Roman" w:hAnsi="Times New Roman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default" w:ascii="Times New Roman" w:hAnsi="Times New Roman"/>
          <w:szCs w:val="32"/>
          <w:lang w:val="en-US" w:eastAsia="zh-CN"/>
        </w:rPr>
        <w:t>6.我</w:t>
      </w:r>
      <w:r>
        <w:rPr>
          <w:rFonts w:ascii="Times New Roman" w:hAnsi="Times New Roman"/>
          <w:szCs w:val="32"/>
          <w:lang w:val="en-US" w:eastAsia="zh-CN"/>
        </w:rPr>
        <w:t>单位</w:t>
      </w:r>
      <w:r>
        <w:rPr>
          <w:rFonts w:hint="default" w:ascii="Times New Roman" w:hAnsi="Times New Roman"/>
          <w:szCs w:val="32"/>
          <w:lang w:val="en-US" w:eastAsia="zh-CN"/>
        </w:rPr>
        <w:t>参加本次招募无任何不实信息和陈述。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560" w:firstLineChars="800"/>
        <w:jc w:val="both"/>
        <w:textAlignment w:val="auto"/>
        <w:rPr>
          <w:rFonts w:hint="default" w:ascii="Times New Roman" w:hAnsi="Times New Roman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880" w:firstLineChars="900"/>
        <w:jc w:val="both"/>
        <w:textAlignment w:val="auto"/>
        <w:rPr>
          <w:rFonts w:ascii="Times New Roman" w:hAnsi="Times New Roman"/>
          <w:szCs w:val="32"/>
          <w:u w:val="single"/>
          <w:lang w:val="en-US" w:eastAsia="zh-CN"/>
        </w:rPr>
      </w:pPr>
      <w:r>
        <w:rPr>
          <w:rFonts w:hint="default" w:ascii="Times New Roman" w:hAnsi="Times New Roman"/>
          <w:szCs w:val="32"/>
          <w:lang w:val="en-US" w:eastAsia="zh-CN"/>
        </w:rPr>
        <w:t>承诺</w:t>
      </w:r>
      <w:r>
        <w:rPr>
          <w:rFonts w:hint="eastAsia" w:ascii="Times New Roman" w:hAnsi="Times New Roman"/>
          <w:szCs w:val="32"/>
          <w:lang w:val="en-US" w:eastAsia="zh-CN"/>
        </w:rPr>
        <w:t>单位</w:t>
      </w:r>
      <w:r>
        <w:rPr>
          <w:rFonts w:hint="default" w:ascii="Times New Roman" w:hAnsi="Times New Roman"/>
          <w:szCs w:val="32"/>
          <w:lang w:val="en-US" w:eastAsia="zh-CN"/>
        </w:rPr>
        <w:t>：</w:t>
      </w:r>
      <w:r>
        <w:rPr>
          <w:rFonts w:hint="default" w:ascii="Times New Roman" w:hAnsi="Times New Roman"/>
          <w:szCs w:val="32"/>
          <w:u w:val="single"/>
          <w:lang w:val="en-US" w:eastAsia="zh-CN"/>
        </w:rPr>
        <w:t xml:space="preserve">            </w:t>
      </w:r>
      <w:r>
        <w:rPr>
          <w:rFonts w:ascii="Times New Roman" w:hAnsi="Times New Roman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/>
          <w:szCs w:val="32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560" w:firstLineChars="800"/>
        <w:jc w:val="both"/>
        <w:textAlignment w:val="auto"/>
        <w:rPr>
          <w:rFonts w:hint="eastAsia" w:ascii="Times New Roman" w:hAnsi="Times New Roman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/>
          <w:szCs w:val="32"/>
          <w:u w:val="none"/>
          <w:lang w:val="en-US" w:eastAsia="zh-CN"/>
        </w:rPr>
      </w:pPr>
      <w:r>
        <w:rPr>
          <w:rFonts w:hint="eastAsia" w:ascii="Times New Roman" w:hAnsi="Times New Roman"/>
          <w:szCs w:val="32"/>
          <w:u w:val="none"/>
          <w:lang w:val="en-US" w:eastAsia="zh-CN"/>
        </w:rPr>
        <w:t>单位负责人：</w:t>
      </w:r>
      <w:r>
        <w:rPr>
          <w:rFonts w:hint="default" w:ascii="Times New Roman" w:hAnsi="Times New Roman"/>
          <w:szCs w:val="32"/>
          <w:u w:val="single"/>
          <w:lang w:val="en-US" w:eastAsia="zh-CN"/>
        </w:rPr>
        <w:t xml:space="preserve">            </w:t>
      </w:r>
      <w:r>
        <w:rPr>
          <w:rFonts w:ascii="Times New Roman" w:hAnsi="Times New Roman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/>
          <w:szCs w:val="32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default" w:ascii="Times New Roman" w:hAnsi="Times New Roman"/>
          <w:szCs w:val="32"/>
          <w:lang w:val="en-US" w:eastAsia="zh-CN"/>
        </w:rPr>
        <w:t xml:space="preserve">                         年   月 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E77FDD"/>
    <w:rsid w:val="ABE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sz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2024-04-18T17:07:00Z</dcterms:created>
  <dc:creator>user</dc:creator>
  <cp:lastModifiedBy>user</cp:lastModifiedBy>
  <dcterms:modified xsi:type="dcterms:W3CDTF">2024-04-18T17:07:56Z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